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D04D73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42DBE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FB45D3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3094D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B50D7F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B45D3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31273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0D7F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="004B6EEA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1273"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3D1A" w:rsidRPr="00D04D7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D04D73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D04D7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D04D7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D04D73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B6EEA" w:rsidRPr="00D04D73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B6EEA" w:rsidRPr="00D04D73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B6EEA" w:rsidRPr="00D04D73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B6EEA" w:rsidRPr="00D04D73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B6EEA" w:rsidRPr="00D04D73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B6EEA" w:rsidRPr="00D04D73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B6EEA" w:rsidRPr="00D04D73" w:rsidRDefault="004B6EEA" w:rsidP="004B6EE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B6EEA" w:rsidRPr="00D04D73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B6EEA" w:rsidRPr="00D04D73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B6EEA" w:rsidRPr="00D04D73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B6EEA" w:rsidRPr="00D04D73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D04D73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B6EEA" w:rsidRPr="00D04D73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D04D73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4B6EEA" w:rsidRPr="00D04D73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D04D73" w:rsidRPr="00D04D73" w:rsidRDefault="00D04D73" w:rsidP="00D04D7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D04D73" w:rsidRPr="00D04D73" w:rsidRDefault="00D04D73" w:rsidP="00D04D7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Об утверждении результата запроса предложений для выбора страховщика, осуществляющего страхование членов Ассоциации СРО «УПСЗ»</w:t>
      </w:r>
    </w:p>
    <w:p w:rsidR="00D04D73" w:rsidRPr="00D04D73" w:rsidRDefault="00D04D73" w:rsidP="00D04D7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О проведении очередного Общего собрания</w:t>
      </w:r>
    </w:p>
    <w:p w:rsidR="00D04D73" w:rsidRPr="00D04D73" w:rsidRDefault="00D04D73" w:rsidP="00D04D7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Об утверждении формы и текста бюллетеня тайного голосования</w:t>
      </w:r>
    </w:p>
    <w:p w:rsidR="00D04D73" w:rsidRPr="00D04D73" w:rsidRDefault="00D04D73" w:rsidP="00D04D7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О направлении представителя для участия в Окружной конференции</w:t>
      </w:r>
    </w:p>
    <w:p w:rsidR="00D04D73" w:rsidRPr="00D04D73" w:rsidRDefault="00D04D73" w:rsidP="00D04D7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04D73" w:rsidRPr="00D04D73" w:rsidRDefault="00D04D73" w:rsidP="00D04D7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D04D73" w:rsidRPr="00D04D73" w:rsidRDefault="00D04D73" w:rsidP="00D0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D04D73" w:rsidRPr="00D04D73" w:rsidRDefault="00D04D73" w:rsidP="00D0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D04D73" w:rsidRPr="00D04D73" w:rsidRDefault="00D04D73" w:rsidP="00D04D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D04D73" w:rsidRPr="00D04D73" w:rsidRDefault="00D04D73" w:rsidP="00D04D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</w:t>
      </w: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D73" w:rsidRPr="00D04D73" w:rsidRDefault="00D04D73" w:rsidP="00D04D7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Об утверждении результата запроса предложений для выбора страховщика, осуществляющего страхование членов Ассоциации СРО «УПСЗ</w:t>
      </w: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СЛУШАЛИ:</w:t>
      </w:r>
    </w:p>
    <w:p w:rsidR="00D04D73" w:rsidRPr="00D04D73" w:rsidRDefault="00D04D73" w:rsidP="00D04D7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Савельева Павла Юрьевича, который сообщил, что в соответствии с решением Совета Ассоциации от 01.03.2024 года, был  проведен анализ предложений страховых компаний,  намеревающихся осуществлять страхование гражданской ответственности членов Ассоциации СРО «УПСЗ» в случае причинения вреда, возникающего вследствие недостатков работ по подготовке проектной документации, которые оказывают влияние на безопасность объектов капитального строительства, в рамках Генерального договора страхования. На основании предоставленной аналитической справки поступивших предложений, комиссией сделан вывод: наилучшим образом, соответствующим установленным Ассоциацией требованиям, является предложение страховщика -АО «Совкомбанк страхование» (ОГРН 1027810229150, Лицензия на добровольное имущественное страхование СЛ № 1675). В связи с изложенным выступающий предложил утвердить результаты запроса предложений, а также внести вопрос о заключении договора страхования с указанной страховой компанией в повестку дня очередного Общего собрания.</w:t>
      </w:r>
    </w:p>
    <w:p w:rsidR="00D04D73" w:rsidRPr="00D04D73" w:rsidRDefault="00D04D73" w:rsidP="00D04D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spacing w:after="0" w:line="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D04D73" w:rsidRPr="00D04D73" w:rsidRDefault="00D04D73" w:rsidP="00D04D73">
      <w:pPr>
        <w:spacing w:after="0" w:line="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D04D73" w:rsidRPr="00D04D73" w:rsidRDefault="00D04D73" w:rsidP="00D04D73">
      <w:pPr>
        <w:spacing w:after="0" w:line="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D04D73" w:rsidRPr="00D04D73" w:rsidRDefault="00D04D73" w:rsidP="00D04D73">
      <w:pPr>
        <w:spacing w:after="0" w:line="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D04D73" w:rsidRPr="00D04D73" w:rsidRDefault="00D04D73" w:rsidP="00D04D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spacing w:after="0" w:line="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D04D73" w:rsidRPr="00D04D73" w:rsidRDefault="00D04D73" w:rsidP="00D04D73">
      <w:pPr>
        <w:spacing w:after="0" w:line="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результаты запроса предложений для выбора страховщика, осуществляющего страхование членов Ассоциации СРО «Управление проектировщиков Северо-Запада». Внести в повестку дня очередного Общего собрания вопрос о заключении договора страхования гражданской ответственности членов Ассоциации СРО «УПСЗ» в случае причинения </w:t>
      </w: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вреда, возникающего вследствие недостатков работ по подготовке проектной документации, которые оказывают влияние на безопасность объектов капитального строительства, со страховщиком - АО «Совкомбанк страхование» (ОГРН 1027810229150, Лицензия на добровольное имущественное страхование СЛ № 1675). </w:t>
      </w:r>
    </w:p>
    <w:p w:rsidR="00D04D73" w:rsidRPr="00D04D73" w:rsidRDefault="00D04D73" w:rsidP="00D04D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очередного Общего собрания</w:t>
      </w:r>
    </w:p>
    <w:p w:rsidR="00D04D73" w:rsidRPr="00D04D73" w:rsidRDefault="00D04D73" w:rsidP="00D04D7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выступил с предложением провести очередное Общее собрание членов Ассоциации Саморегулируемой организации «Управление проектировщиков Северо-Запада», для чего: </w:t>
      </w:r>
    </w:p>
    <w:p w:rsidR="00D04D73" w:rsidRPr="00D04D73" w:rsidRDefault="00D04D73" w:rsidP="00D04D7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дату проведения собрания: 22 марта 2024 года</w:t>
      </w:r>
    </w:p>
    <w:p w:rsidR="00D04D73" w:rsidRPr="00D04D73" w:rsidRDefault="00D04D73" w:rsidP="00D04D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регистрации для участия в Собрании: 10 часов 30 минут</w:t>
      </w:r>
    </w:p>
    <w:p w:rsidR="00D04D73" w:rsidRPr="00D04D73" w:rsidRDefault="00D04D73" w:rsidP="00D04D73">
      <w:pPr>
        <w:tabs>
          <w:tab w:val="left" w:pos="326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проведения Собрания: </w:t>
      </w: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Начало 11 часов 00 минут</w:t>
      </w:r>
    </w:p>
    <w:p w:rsidR="00D04D73" w:rsidRPr="00D04D73" w:rsidRDefault="00D04D73" w:rsidP="00D04D73">
      <w:pPr>
        <w:tabs>
          <w:tab w:val="left" w:pos="326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Окончание 12 часов 00 минут</w:t>
      </w:r>
    </w:p>
    <w:p w:rsidR="00D04D73" w:rsidRPr="00D04D73" w:rsidRDefault="00D04D73" w:rsidP="00D04D7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форму проведения собрания: совместное присутствие</w:t>
      </w:r>
    </w:p>
    <w:p w:rsidR="00D04D73" w:rsidRPr="00D04D73" w:rsidRDefault="00D04D73" w:rsidP="00D04D7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адрес проведения собрания: Санкт-Петербург, площадь А. Невского, дом 2 (гостиница Москва), конференц зал «Тверской»</w:t>
      </w:r>
    </w:p>
    <w:p w:rsidR="00D04D73" w:rsidRPr="00D04D73" w:rsidRDefault="00D04D73" w:rsidP="00D04D7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повестку дня Общего собрания:</w:t>
      </w:r>
    </w:p>
    <w:p w:rsidR="00D04D73" w:rsidRPr="00D04D73" w:rsidRDefault="00D04D73" w:rsidP="00D04D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Вопрос 1: Утверждение отчета Директора Ассоциации</w:t>
      </w:r>
    </w:p>
    <w:p w:rsidR="00D04D73" w:rsidRPr="00D04D73" w:rsidRDefault="00D04D73" w:rsidP="00D04D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Вопрос 2: Утверждение годовой бухгалтерской отчетности Ассоциации с учетом исполнения сметы 2023 года.</w:t>
      </w:r>
    </w:p>
    <w:p w:rsidR="00D04D73" w:rsidRPr="00D04D73" w:rsidRDefault="00D04D73" w:rsidP="00D04D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Вопрос 3: Утверждение сметы Ассоциации на 2024 год</w:t>
      </w:r>
    </w:p>
    <w:p w:rsidR="00D04D73" w:rsidRPr="00D04D73" w:rsidRDefault="00D04D73" w:rsidP="00D04D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Вопрос 4: Утверждение отчета Ревизионной комиссии за 2023 год</w:t>
      </w:r>
    </w:p>
    <w:p w:rsidR="00D04D73" w:rsidRPr="00D04D73" w:rsidRDefault="00D04D73" w:rsidP="00D04D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Вопрос 5: О предоставлении займов</w:t>
      </w:r>
    </w:p>
    <w:p w:rsidR="00D04D73" w:rsidRPr="00D04D73" w:rsidRDefault="00D04D73" w:rsidP="00D04D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Вопрос 6: О страховании</w:t>
      </w:r>
    </w:p>
    <w:p w:rsidR="00D04D73" w:rsidRPr="00D04D73" w:rsidRDefault="00D04D73" w:rsidP="00D04D73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Вопрос 7: Избрание членов Ревизионной Комиссии </w:t>
      </w:r>
    </w:p>
    <w:p w:rsidR="00D04D73" w:rsidRPr="00D04D73" w:rsidRDefault="00D04D73" w:rsidP="00D04D73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Вопрос 8: Избрание членов Совета Ассоциации</w:t>
      </w:r>
    </w:p>
    <w:p w:rsidR="00D04D73" w:rsidRPr="00D04D73" w:rsidRDefault="00D04D73" w:rsidP="00D04D73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Вопрос 9: Избрание Президента Совета Ассоциации</w:t>
      </w:r>
    </w:p>
    <w:p w:rsidR="00D04D73" w:rsidRPr="00D04D73" w:rsidRDefault="00D04D73" w:rsidP="00D04D7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Директору Ассоциации обеспечение подготовки, созыва и проведения собрания.</w:t>
      </w:r>
    </w:p>
    <w:p w:rsidR="00D04D73" w:rsidRPr="00D04D73" w:rsidRDefault="00D04D73" w:rsidP="00D04D7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D04D73" w:rsidRPr="00D04D73" w:rsidRDefault="00D04D73" w:rsidP="00D04D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D04D73" w:rsidRPr="00D04D73" w:rsidRDefault="00D04D73" w:rsidP="00D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Провести очередное Общее собрание членов Ассоциации Саморегулируемой организации «Управление проектировщиков Северо-Запада», для чего: </w:t>
      </w:r>
    </w:p>
    <w:p w:rsidR="00D04D73" w:rsidRPr="00D04D73" w:rsidRDefault="00D04D73" w:rsidP="00D04D7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дату проведения собрания: 22 марта 2024 года</w:t>
      </w:r>
    </w:p>
    <w:p w:rsidR="00D04D73" w:rsidRPr="00D04D73" w:rsidRDefault="00D04D73" w:rsidP="00D04D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регистрации для участия в Собрании: 10 часов 30 минут</w:t>
      </w:r>
    </w:p>
    <w:p w:rsidR="00D04D73" w:rsidRPr="00D04D73" w:rsidRDefault="00D04D73" w:rsidP="00D04D73">
      <w:pPr>
        <w:tabs>
          <w:tab w:val="left" w:pos="326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проведения Собрания: </w:t>
      </w: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Начало 11 часов 00 минут</w:t>
      </w:r>
    </w:p>
    <w:p w:rsidR="00D04D73" w:rsidRPr="00D04D73" w:rsidRDefault="00D04D73" w:rsidP="00D04D73">
      <w:pPr>
        <w:tabs>
          <w:tab w:val="left" w:pos="326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Окончание 12 часов 00 минут</w:t>
      </w:r>
    </w:p>
    <w:p w:rsidR="00D04D73" w:rsidRPr="00D04D73" w:rsidRDefault="00D04D73" w:rsidP="00D04D7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форму проведения собрания: совместное присутствие</w:t>
      </w:r>
    </w:p>
    <w:p w:rsidR="00D04D73" w:rsidRPr="00D04D73" w:rsidRDefault="00D04D73" w:rsidP="00D04D7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адрес проведения собрания: Санкт-Петербург, площадь А. Невского, дом 2 (гостиница Москва), конференц зал «Тверской»</w:t>
      </w:r>
    </w:p>
    <w:p w:rsidR="00D04D73" w:rsidRPr="00D04D73" w:rsidRDefault="00D04D73" w:rsidP="00D04D7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повестку дня Общего собрания:</w:t>
      </w:r>
    </w:p>
    <w:p w:rsidR="00D04D73" w:rsidRPr="00D04D73" w:rsidRDefault="00D04D73" w:rsidP="00D04D73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Вопрос 1: Утверждение отчета Директора Ассоциации</w:t>
      </w:r>
    </w:p>
    <w:p w:rsidR="00D04D73" w:rsidRPr="00D04D73" w:rsidRDefault="00D04D73" w:rsidP="00D04D73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Вопрос 2: Утверждение годовой бухгалтерской отчетности Ассоциации с учетом исполнения сметы 2023 года.</w:t>
      </w:r>
    </w:p>
    <w:p w:rsidR="00D04D73" w:rsidRPr="00D04D73" w:rsidRDefault="00D04D73" w:rsidP="00D04D73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Вопрос 3: Утверждение сметы Ассоциации на 2024 год</w:t>
      </w:r>
    </w:p>
    <w:p w:rsidR="00D04D73" w:rsidRPr="00D04D73" w:rsidRDefault="00D04D73" w:rsidP="00D04D73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Вопрос 4: Утверждение отчета Ревизионной комиссии за 2023 год</w:t>
      </w:r>
    </w:p>
    <w:p w:rsidR="00D04D73" w:rsidRPr="00D04D73" w:rsidRDefault="00D04D73" w:rsidP="00D04D73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Вопрос 5: О предоставлении займов</w:t>
      </w:r>
    </w:p>
    <w:p w:rsidR="00D04D73" w:rsidRPr="00D04D73" w:rsidRDefault="00D04D73" w:rsidP="00D04D73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Вопрос 6: О страховании</w:t>
      </w:r>
    </w:p>
    <w:p w:rsidR="00D04D73" w:rsidRPr="00D04D73" w:rsidRDefault="00D04D73" w:rsidP="00D04D7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Вопрос 7: Избрание членов Ревизионной Комиссии </w:t>
      </w:r>
    </w:p>
    <w:p w:rsidR="00D04D73" w:rsidRPr="00D04D73" w:rsidRDefault="00D04D73" w:rsidP="00D04D7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Вопрос 8: Избрание членов Совета Ассоциации</w:t>
      </w:r>
    </w:p>
    <w:p w:rsidR="00D04D73" w:rsidRPr="00D04D73" w:rsidRDefault="00D04D73" w:rsidP="00D04D7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Вопрос 9: Избрание Президента Совета Ассоциации</w:t>
      </w:r>
    </w:p>
    <w:p w:rsidR="00D04D73" w:rsidRPr="00D04D73" w:rsidRDefault="00D04D73" w:rsidP="00D04D7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Директору Ассоциации обеспечение подготовки, созыва и проведения собрания.</w:t>
      </w:r>
    </w:p>
    <w:p w:rsidR="00D04D73" w:rsidRPr="00D04D73" w:rsidRDefault="00D04D73" w:rsidP="00D04D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73" w:rsidRPr="00D04D73" w:rsidRDefault="00D04D73" w:rsidP="00D04D7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Об утверждении формы и текста бюллетеня тайного голосования</w:t>
      </w:r>
    </w:p>
    <w:p w:rsidR="00D04D73" w:rsidRPr="00D04D73" w:rsidRDefault="00D04D73" w:rsidP="00D04D7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СЛУШАЛИ:</w:t>
      </w:r>
    </w:p>
    <w:p w:rsidR="00D04D73" w:rsidRPr="00D04D73" w:rsidRDefault="00D04D73" w:rsidP="00D04D7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ознакомил собравшихся с проектом бюллетеня для осуществления тайного голосования и предложил собравшимся утвердить форму и текст бюллетеня тайного голосования. </w:t>
      </w:r>
    </w:p>
    <w:p w:rsidR="00D04D73" w:rsidRPr="00D04D73" w:rsidRDefault="00D04D73" w:rsidP="00D04D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   ГОЛОСОВАЛИ:</w:t>
      </w:r>
    </w:p>
    <w:p w:rsidR="00D04D73" w:rsidRPr="00D04D73" w:rsidRDefault="00D04D73" w:rsidP="00D04D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D04D73" w:rsidRPr="00D04D73" w:rsidRDefault="00D04D73" w:rsidP="00D04D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D04D73" w:rsidRPr="00D04D73" w:rsidRDefault="00D04D73" w:rsidP="00D04D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D04D73" w:rsidRPr="00D04D73" w:rsidRDefault="00D04D73" w:rsidP="00D04D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D73" w:rsidRPr="00D04D73" w:rsidRDefault="00D04D73" w:rsidP="00D04D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D04D73" w:rsidRPr="00D04D73" w:rsidRDefault="00D04D73" w:rsidP="00D04D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lastRenderedPageBreak/>
        <w:t xml:space="preserve">Утвердить форму и текст бюллетеня тайного голосования. </w:t>
      </w:r>
    </w:p>
    <w:p w:rsidR="00D04D73" w:rsidRPr="00D04D73" w:rsidRDefault="00D04D73" w:rsidP="00D04D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D73" w:rsidRPr="00D04D73" w:rsidRDefault="00D04D73" w:rsidP="00D04D73">
      <w:pPr>
        <w:pStyle w:val="a6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04D73">
        <w:rPr>
          <w:rFonts w:ascii="Times New Roman" w:eastAsia="Times New Roman" w:hAnsi="Times New Roman" w:cs="Times New Roman"/>
          <w:sz w:val="20"/>
          <w:lang w:eastAsia="ru-RU"/>
        </w:rPr>
        <w:t>О направлении представителя для участия в Окружной конференции</w:t>
      </w: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D04D73">
        <w:rPr>
          <w:rFonts w:ascii="Times New Roman" w:hAnsi="Times New Roman" w:cs="Times New Roman"/>
          <w:sz w:val="20"/>
        </w:rPr>
        <w:t>СЛУШАЛИ:</w:t>
      </w: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D04D73">
        <w:rPr>
          <w:rFonts w:ascii="Times New Roman" w:hAnsi="Times New Roman" w:cs="Times New Roman"/>
          <w:sz w:val="20"/>
        </w:rPr>
        <w:t>Москаленко Андрея Николаевича, который сообщил присутствующим о поступившем в Ассоциацию СРО «УПСЗ» извещении о проведении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22 марта 2024 года в 12:00. Начало регистрации в 11:00.  Место проведения: г. Санкт-Петербург, 2-я Красноармейская ул., д.4, ФГБОУВО «Санкт-Петербургский государственный архитектурно-строительный университет», Николаевский зал и предложил делегировать Алексееву Татьяну Борисовну, с правом решающего голоса по всем вопросам повестки дня.</w:t>
      </w: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D04D73">
        <w:rPr>
          <w:rFonts w:ascii="Times New Roman" w:hAnsi="Times New Roman" w:cs="Times New Roman"/>
          <w:sz w:val="20"/>
        </w:rPr>
        <w:t>Иных кандидатур от присутствующих предложено не было.</w:t>
      </w: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D04D73">
        <w:rPr>
          <w:rFonts w:ascii="Times New Roman" w:hAnsi="Times New Roman" w:cs="Times New Roman"/>
          <w:sz w:val="20"/>
        </w:rPr>
        <w:t>ГОЛОСОВАЛИ:</w:t>
      </w: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D04D73">
        <w:rPr>
          <w:rFonts w:ascii="Times New Roman" w:hAnsi="Times New Roman" w:cs="Times New Roman"/>
          <w:sz w:val="20"/>
        </w:rPr>
        <w:t>«ЗА» — 100 % голосов, принимающих участие в голосовании;</w:t>
      </w: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D04D73">
        <w:rPr>
          <w:rFonts w:ascii="Times New Roman" w:hAnsi="Times New Roman" w:cs="Times New Roman"/>
          <w:sz w:val="20"/>
        </w:rPr>
        <w:t>«ПРОТИВ» —0 % голосов, принимающих участие в голосовании;</w:t>
      </w: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D04D73">
        <w:rPr>
          <w:rFonts w:ascii="Times New Roman" w:hAnsi="Times New Roman" w:cs="Times New Roman"/>
          <w:sz w:val="20"/>
        </w:rPr>
        <w:t>«ВОЗДЕРЖАЛИСЬ» — 0 % голосов, принимающих участие в голосовании.</w:t>
      </w: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D04D73">
        <w:rPr>
          <w:rFonts w:ascii="Times New Roman" w:hAnsi="Times New Roman" w:cs="Times New Roman"/>
          <w:sz w:val="20"/>
        </w:rPr>
        <w:t>Решение принято единогласно.</w:t>
      </w:r>
    </w:p>
    <w:p w:rsidR="00D04D73" w:rsidRPr="00D04D73" w:rsidRDefault="00D04D73" w:rsidP="00D04D73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D04D73">
        <w:rPr>
          <w:rFonts w:ascii="Times New Roman" w:hAnsi="Times New Roman" w:cs="Times New Roman"/>
          <w:sz w:val="20"/>
        </w:rPr>
        <w:t>ПОСТАНОВИЛИ:</w:t>
      </w:r>
    </w:p>
    <w:p w:rsidR="00D04D73" w:rsidRPr="00D04D73" w:rsidRDefault="00D04D73" w:rsidP="00D0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D04D73">
        <w:rPr>
          <w:rFonts w:ascii="Times New Roman" w:hAnsi="Times New Roman" w:cs="Times New Roman"/>
          <w:sz w:val="20"/>
        </w:rPr>
        <w:t>Делегировать для участия в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22 марта 2024 года в 12:00. Начало регистрации в 11:00.  Место проведения: г. Санкт-Петербург, 2-я Красноармейская ул., д.4, ФГБОУВО «Санкт-Петербургский государственный архитектурно-строительный университет», Николаевский зал, Алексееву Татьяну Борисовну с правом решающего голоса по всем вопросам повестки дня.</w:t>
      </w:r>
    </w:p>
    <w:p w:rsidR="00D04D73" w:rsidRPr="00D04D73" w:rsidRDefault="00D04D73" w:rsidP="00D04D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D73" w:rsidRPr="00D04D73" w:rsidRDefault="00D04D73" w:rsidP="00D04D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391047" w:rsidRPr="00D04D73" w:rsidRDefault="00391047" w:rsidP="00391047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Председатель заседания                          </w:t>
      </w:r>
      <w:r w:rsidR="00CB1E3A" w:rsidRPr="00D04D7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74969" w:rsidRPr="00D04D7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12E2" w:rsidRPr="00D04D73">
        <w:rPr>
          <w:rFonts w:ascii="Times New Roman" w:hAnsi="Times New Roman" w:cs="Times New Roman"/>
          <w:sz w:val="20"/>
          <w:szCs w:val="20"/>
        </w:rPr>
        <w:t xml:space="preserve">   </w:t>
      </w:r>
      <w:r w:rsidRPr="00D04D73">
        <w:rPr>
          <w:rFonts w:ascii="Times New Roman" w:hAnsi="Times New Roman" w:cs="Times New Roman"/>
          <w:sz w:val="20"/>
          <w:szCs w:val="20"/>
        </w:rPr>
        <w:t xml:space="preserve">подпись                   </w:t>
      </w:r>
      <w:r w:rsidR="00FC0AA5" w:rsidRPr="00D04D73">
        <w:rPr>
          <w:rFonts w:ascii="Times New Roman" w:hAnsi="Times New Roman" w:cs="Times New Roman"/>
          <w:sz w:val="20"/>
          <w:szCs w:val="20"/>
        </w:rPr>
        <w:t xml:space="preserve">                               Москаленко А.Н.</w:t>
      </w:r>
    </w:p>
    <w:p w:rsidR="005657AE" w:rsidRPr="00D04D73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D73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  <w:r w:rsidRPr="00D04D73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D04D7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D7E06" w:rsidRPr="00D04D73">
        <w:rPr>
          <w:rFonts w:ascii="Times New Roman" w:hAnsi="Times New Roman" w:cs="Times New Roman"/>
          <w:sz w:val="20"/>
          <w:szCs w:val="20"/>
        </w:rPr>
        <w:t xml:space="preserve"> </w:t>
      </w:r>
      <w:r w:rsidRPr="00D04D73">
        <w:rPr>
          <w:rFonts w:ascii="Times New Roman" w:hAnsi="Times New Roman" w:cs="Times New Roman"/>
          <w:sz w:val="20"/>
          <w:szCs w:val="20"/>
        </w:rPr>
        <w:t>Савельев П.Ю.</w:t>
      </w:r>
    </w:p>
    <w:p w:rsidR="007472A7" w:rsidRPr="00085541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24138" w:rsidRPr="00085541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bookmarkStart w:id="0" w:name="_GoBack"/>
      <w:bookmarkEnd w:id="0"/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D7E06"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Савельев П.Ю.</w:t>
      </w:r>
    </w:p>
    <w:sectPr w:rsidR="00224138" w:rsidRPr="00085541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54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19"/>
  </w:num>
  <w:num w:numId="6">
    <w:abstractNumId w:val="21"/>
  </w:num>
  <w:num w:numId="7">
    <w:abstractNumId w:val="11"/>
  </w:num>
  <w:num w:numId="8">
    <w:abstractNumId w:val="3"/>
  </w:num>
  <w:num w:numId="9">
    <w:abstractNumId w:val="13"/>
  </w:num>
  <w:num w:numId="10">
    <w:abstractNumId w:val="22"/>
  </w:num>
  <w:num w:numId="11">
    <w:abstractNumId w:val="23"/>
  </w:num>
  <w:num w:numId="12">
    <w:abstractNumId w:val="4"/>
  </w:num>
  <w:num w:numId="13">
    <w:abstractNumId w:val="18"/>
  </w:num>
  <w:num w:numId="14">
    <w:abstractNumId w:val="20"/>
  </w:num>
  <w:num w:numId="15">
    <w:abstractNumId w:val="14"/>
  </w:num>
  <w:num w:numId="16">
    <w:abstractNumId w:val="2"/>
  </w:num>
  <w:num w:numId="17">
    <w:abstractNumId w:val="25"/>
  </w:num>
  <w:num w:numId="18">
    <w:abstractNumId w:val="16"/>
  </w:num>
  <w:num w:numId="19">
    <w:abstractNumId w:val="24"/>
  </w:num>
  <w:num w:numId="20">
    <w:abstractNumId w:val="6"/>
  </w:num>
  <w:num w:numId="21">
    <w:abstractNumId w:val="8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85541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80CF7"/>
    <w:rsid w:val="002D50DD"/>
    <w:rsid w:val="002D7E06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1047"/>
    <w:rsid w:val="0039332E"/>
    <w:rsid w:val="003A4E3F"/>
    <w:rsid w:val="003A73B3"/>
    <w:rsid w:val="003B3D33"/>
    <w:rsid w:val="003D771B"/>
    <w:rsid w:val="003E1741"/>
    <w:rsid w:val="003F34D9"/>
    <w:rsid w:val="003F6D6D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B6EEA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12E2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3D8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0D7F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1E3A"/>
    <w:rsid w:val="00CB381D"/>
    <w:rsid w:val="00CB6B4C"/>
    <w:rsid w:val="00CD0035"/>
    <w:rsid w:val="00CD299B"/>
    <w:rsid w:val="00CD4F64"/>
    <w:rsid w:val="00CE7D82"/>
    <w:rsid w:val="00D04D73"/>
    <w:rsid w:val="00D06D0D"/>
    <w:rsid w:val="00D1126B"/>
    <w:rsid w:val="00D1178D"/>
    <w:rsid w:val="00D2247C"/>
    <w:rsid w:val="00D32A1D"/>
    <w:rsid w:val="00D47191"/>
    <w:rsid w:val="00D550C7"/>
    <w:rsid w:val="00D74969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5D3"/>
    <w:rsid w:val="00FB4B70"/>
    <w:rsid w:val="00FC0AA5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3</cp:revision>
  <cp:lastPrinted>2024-02-14T09:18:00Z</cp:lastPrinted>
  <dcterms:created xsi:type="dcterms:W3CDTF">2024-03-14T10:27:00Z</dcterms:created>
  <dcterms:modified xsi:type="dcterms:W3CDTF">2024-03-28T13:27:00Z</dcterms:modified>
</cp:coreProperties>
</file>