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391047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3094D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bookmarkStart w:id="0" w:name="_GoBack"/>
      <w:bookmarkEnd w:id="0"/>
      <w:r w:rsidR="00F31273"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2024</w:t>
      </w: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39104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391047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39104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39104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F31273" w:rsidRPr="00391047" w:rsidRDefault="00F31273" w:rsidP="00F3127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F31273" w:rsidRPr="00391047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F31273" w:rsidRPr="00391047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F31273" w:rsidRPr="00391047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F31273" w:rsidRPr="00391047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391047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F31273" w:rsidRPr="00391047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391047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0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F31273" w:rsidRPr="00391047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3D8" w:rsidRPr="009B53D8" w:rsidRDefault="009B53D8" w:rsidP="009B5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9B53D8" w:rsidRPr="009B53D8" w:rsidRDefault="009B53D8" w:rsidP="009B53D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9B53D8" w:rsidRPr="009B53D8" w:rsidRDefault="009B53D8" w:rsidP="009B53D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9B53D8">
        <w:rPr>
          <w:rFonts w:ascii="Times New Roman" w:hAnsi="Times New Roman" w:cs="Times New Roman"/>
          <w:sz w:val="20"/>
          <w:szCs w:val="20"/>
        </w:rPr>
        <w:t>О привлечении аудиторской организации</w:t>
      </w:r>
    </w:p>
    <w:p w:rsidR="009B53D8" w:rsidRPr="009B53D8" w:rsidRDefault="009B53D8" w:rsidP="009B53D8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9B53D8" w:rsidRPr="009B53D8" w:rsidRDefault="009B53D8" w:rsidP="009B53D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избрании секретаря заседания Совета Ассоциации</w:t>
      </w:r>
    </w:p>
    <w:p w:rsidR="009B53D8" w:rsidRPr="009B53D8" w:rsidRDefault="009B53D8" w:rsidP="009B5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9B53D8" w:rsidRPr="009B53D8" w:rsidRDefault="009B53D8" w:rsidP="009B5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53D8" w:rsidRPr="009B53D8" w:rsidRDefault="009B53D8" w:rsidP="009B53D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3D8" w:rsidRPr="009B53D8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9B53D8" w:rsidRPr="009B53D8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9B53D8" w:rsidRPr="009B53D8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9B53D8" w:rsidRPr="009B53D8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9B53D8" w:rsidRPr="009B53D8" w:rsidRDefault="009B53D8" w:rsidP="009B53D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3D8" w:rsidRPr="009B53D8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9B53D8" w:rsidRPr="009B53D8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9B53D8" w:rsidRPr="009B53D8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3D8" w:rsidRPr="009B53D8" w:rsidRDefault="009B53D8" w:rsidP="009B53D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3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 привлечении аудиторской организации</w:t>
      </w:r>
    </w:p>
    <w:p w:rsidR="009B53D8" w:rsidRPr="005532D2" w:rsidRDefault="009B53D8" w:rsidP="009B53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в связи с исключением из членов Саморегулируемой организации аудиторов Ассоциация «Содружество» ООО «Аудиторская фирма «Фидес» (ИНН 7825122193) (с 06.06.2023 г</w:t>
      </w:r>
      <w:r w:rsidRPr="009B53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), привлечь для проверки финансово-хозяйственной деятельности Ассоциации за 2023 год следующую аудиторскую организацию: ООО «Перспектива» (ИНН 7807321397). Аудитор является членом Саморегулируемой организации аудиторов Ассоциация «Содружество» (ОРНЗ 12006112937).</w:t>
      </w:r>
    </w:p>
    <w:p w:rsidR="009B53D8" w:rsidRPr="005532D2" w:rsidRDefault="009B53D8" w:rsidP="009B53D8">
      <w:pPr>
        <w:spacing w:after="0" w:line="12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9B53D8" w:rsidRPr="005532D2" w:rsidRDefault="009B53D8" w:rsidP="009B53D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9B53D8" w:rsidRPr="005532D2" w:rsidRDefault="009B53D8" w:rsidP="009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2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Привлечь для проверки финансово-хозяйственной деятельности Ассоциации за 2023 год следующую аудиторскую организацию: ООО «Перспектива» (ИНН 7807321397). Аудитор является членом Саморегулируемой организации аудиторов Ассоциация «Содружество» (ОРНЗ 12006112937).</w:t>
      </w:r>
    </w:p>
    <w:p w:rsidR="009B53D8" w:rsidRPr="005532D2" w:rsidRDefault="009B53D8" w:rsidP="009B53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3D8" w:rsidRPr="009B53D8" w:rsidRDefault="009B53D8" w:rsidP="009B53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53D8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9B53D8" w:rsidRPr="009B53D8" w:rsidRDefault="009B53D8" w:rsidP="009B53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047" w:rsidRPr="00391047" w:rsidRDefault="00391047" w:rsidP="003910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047" w:rsidRPr="00391047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заседания                                                             </w:t>
      </w:r>
      <w:r w:rsidRPr="00391047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C0AA5">
        <w:rPr>
          <w:rFonts w:ascii="Times New Roman" w:hAnsi="Times New Roman" w:cs="Times New Roman"/>
          <w:sz w:val="20"/>
          <w:szCs w:val="20"/>
        </w:rPr>
        <w:t xml:space="preserve">                               Москаленко А.Н.</w:t>
      </w:r>
    </w:p>
    <w:p w:rsidR="005657AE" w:rsidRPr="00391047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047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39104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910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D7E06">
        <w:rPr>
          <w:rFonts w:ascii="Times New Roman" w:hAnsi="Times New Roman" w:cs="Times New Roman"/>
          <w:sz w:val="20"/>
          <w:szCs w:val="20"/>
        </w:rPr>
        <w:t xml:space="preserve"> </w:t>
      </w:r>
      <w:r w:rsidRPr="00391047">
        <w:rPr>
          <w:rFonts w:ascii="Times New Roman" w:hAnsi="Times New Roman" w:cs="Times New Roman"/>
          <w:sz w:val="20"/>
          <w:szCs w:val="20"/>
        </w:rPr>
        <w:t>Савельев П.Ю.</w:t>
      </w:r>
    </w:p>
    <w:p w:rsidR="00391047" w:rsidRPr="00AE0D2A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2A7" w:rsidRPr="00AE0D2A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AE0D2A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D7E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 П.Ю.</w:t>
      </w:r>
    </w:p>
    <w:sectPr w:rsidR="00224138" w:rsidRPr="00AE0D2A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95CB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Ульяна</cp:lastModifiedBy>
  <cp:revision>2</cp:revision>
  <cp:lastPrinted>2023-12-27T10:25:00Z</cp:lastPrinted>
  <dcterms:created xsi:type="dcterms:W3CDTF">2024-02-01T13:10:00Z</dcterms:created>
  <dcterms:modified xsi:type="dcterms:W3CDTF">2024-02-01T13:10:00Z</dcterms:modified>
</cp:coreProperties>
</file>