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4" w:rsidRPr="00751035" w:rsidRDefault="00751035" w:rsidP="00897CB4">
      <w:pPr>
        <w:widowControl w:val="0"/>
        <w:jc w:val="center"/>
      </w:pPr>
      <w:r w:rsidRPr="00751035">
        <w:t>Выписка из п</w:t>
      </w:r>
      <w:r w:rsidR="005632AC" w:rsidRPr="00751035">
        <w:t>ротокол</w:t>
      </w:r>
      <w:r w:rsidRPr="00751035">
        <w:t>а</w:t>
      </w:r>
      <w:r w:rsidR="00897CB4" w:rsidRPr="00751035">
        <w:t xml:space="preserve"> № </w:t>
      </w:r>
      <w:r w:rsidR="004E6F46" w:rsidRPr="00751035">
        <w:t>1/2021</w:t>
      </w:r>
      <w:r w:rsidR="007467B3">
        <w:t xml:space="preserve"> от </w:t>
      </w:r>
      <w:r w:rsidR="007467B3" w:rsidRPr="00751035">
        <w:t>«26» марта 2021 года</w:t>
      </w:r>
    </w:p>
    <w:p w:rsidR="00897CB4" w:rsidRPr="00751035" w:rsidRDefault="00897CB4" w:rsidP="00897CB4">
      <w:pPr>
        <w:widowControl w:val="0"/>
        <w:jc w:val="center"/>
      </w:pPr>
      <w:r w:rsidRPr="00751035">
        <w:t xml:space="preserve">очередного Общего собрания членов </w:t>
      </w:r>
    </w:p>
    <w:p w:rsidR="00897CB4" w:rsidRPr="00751035" w:rsidRDefault="00897CB4" w:rsidP="00897CB4">
      <w:pPr>
        <w:widowControl w:val="0"/>
        <w:jc w:val="center"/>
      </w:pPr>
      <w:r w:rsidRPr="00751035">
        <w:rPr>
          <w:bCs/>
        </w:rPr>
        <w:t>Ассоциации Саморегулируем</w:t>
      </w:r>
      <w:r w:rsidR="00996589" w:rsidRPr="00751035">
        <w:rPr>
          <w:bCs/>
        </w:rPr>
        <w:t>ой</w:t>
      </w:r>
      <w:r w:rsidRPr="00751035">
        <w:rPr>
          <w:bCs/>
        </w:rPr>
        <w:t xml:space="preserve"> организаци</w:t>
      </w:r>
      <w:r w:rsidR="00996589" w:rsidRPr="00751035">
        <w:rPr>
          <w:bCs/>
        </w:rPr>
        <w:t>и</w:t>
      </w:r>
    </w:p>
    <w:p w:rsidR="00897CB4" w:rsidRPr="00751035" w:rsidRDefault="00897CB4" w:rsidP="00897CB4">
      <w:pPr>
        <w:widowControl w:val="0"/>
        <w:jc w:val="center"/>
      </w:pPr>
      <w:r w:rsidRPr="00751035">
        <w:t>«</w:t>
      </w:r>
      <w:r w:rsidR="00A80DD0" w:rsidRPr="00751035">
        <w:t>Управление проектировщиков</w:t>
      </w:r>
      <w:r w:rsidRPr="00751035">
        <w:t xml:space="preserve"> Северо-Запада»</w:t>
      </w:r>
    </w:p>
    <w:p w:rsidR="00462D99" w:rsidRPr="00751035" w:rsidRDefault="00462D99" w:rsidP="00897CB4">
      <w:pPr>
        <w:spacing w:line="120" w:lineRule="auto"/>
      </w:pPr>
    </w:p>
    <w:p w:rsidR="00897CB4" w:rsidRPr="00751035" w:rsidRDefault="00897CB4" w:rsidP="00897CB4">
      <w:pPr>
        <w:widowControl w:val="0"/>
      </w:pPr>
      <w:r w:rsidRPr="00751035">
        <w:t>Санкт-Петербург</w:t>
      </w:r>
      <w:r w:rsidRPr="00751035">
        <w:tab/>
      </w:r>
      <w:r w:rsidRPr="00751035">
        <w:tab/>
      </w:r>
      <w:r w:rsidRPr="00751035">
        <w:tab/>
      </w:r>
      <w:r w:rsidRPr="00751035">
        <w:tab/>
      </w:r>
      <w:r w:rsidRPr="00751035">
        <w:tab/>
      </w:r>
      <w:r w:rsidRPr="00751035">
        <w:tab/>
        <w:t xml:space="preserve">    </w:t>
      </w:r>
      <w:r w:rsidRPr="00751035">
        <w:tab/>
        <w:t xml:space="preserve">             </w:t>
      </w:r>
      <w:r w:rsidR="00783D24" w:rsidRPr="00751035">
        <w:t xml:space="preserve">      </w:t>
      </w:r>
      <w:r w:rsidRPr="00751035">
        <w:t xml:space="preserve">         </w:t>
      </w:r>
    </w:p>
    <w:p w:rsidR="00D82868" w:rsidRPr="00751035" w:rsidRDefault="00D82868" w:rsidP="00D82868">
      <w:pPr>
        <w:spacing w:line="168" w:lineRule="auto"/>
        <w:jc w:val="both"/>
      </w:pPr>
    </w:p>
    <w:p w:rsidR="00D82868" w:rsidRPr="00751035" w:rsidRDefault="00D82868" w:rsidP="00D82868">
      <w:pPr>
        <w:rPr>
          <w:u w:val="single"/>
        </w:rPr>
      </w:pPr>
      <w:r w:rsidRPr="00751035">
        <w:rPr>
          <w:u w:val="single"/>
        </w:rPr>
        <w:t>Форма проведения собрания:</w:t>
      </w:r>
    </w:p>
    <w:p w:rsidR="00D82868" w:rsidRPr="00751035" w:rsidRDefault="00D82868" w:rsidP="00D82868">
      <w:r w:rsidRPr="00751035">
        <w:t>Совместное присутствие</w:t>
      </w:r>
    </w:p>
    <w:p w:rsidR="00D82868" w:rsidRPr="00751035" w:rsidRDefault="00D82868" w:rsidP="00D82868">
      <w:pPr>
        <w:spacing w:line="120" w:lineRule="auto"/>
        <w:rPr>
          <w:u w:val="single"/>
        </w:rPr>
      </w:pPr>
      <w:bookmarkStart w:id="0" w:name="_GoBack"/>
      <w:bookmarkEnd w:id="0"/>
    </w:p>
    <w:p w:rsidR="00D82868" w:rsidRPr="00751035" w:rsidRDefault="00D82868" w:rsidP="00D82868">
      <w:pPr>
        <w:rPr>
          <w:u w:val="single"/>
        </w:rPr>
      </w:pPr>
      <w:r w:rsidRPr="00751035">
        <w:rPr>
          <w:u w:val="single"/>
        </w:rPr>
        <w:t xml:space="preserve">Место проведения собрания:  </w:t>
      </w:r>
    </w:p>
    <w:p w:rsidR="00120F27" w:rsidRPr="00751035" w:rsidRDefault="00120F27" w:rsidP="00120F27">
      <w:pPr>
        <w:jc w:val="both"/>
      </w:pPr>
      <w:r w:rsidRPr="00751035">
        <w:t xml:space="preserve">Санкт-Петербург,  площадь </w:t>
      </w:r>
      <w:proofErr w:type="spellStart"/>
      <w:r w:rsidRPr="00751035">
        <w:t>А.Невского</w:t>
      </w:r>
      <w:proofErr w:type="spellEnd"/>
      <w:r w:rsidRPr="00751035">
        <w:t>, дом 2 (гостиница Москва), конференц-зал «</w:t>
      </w:r>
      <w:r w:rsidR="00167E6A" w:rsidRPr="00751035">
        <w:t>Ленинградский</w:t>
      </w:r>
      <w:r w:rsidRPr="00751035">
        <w:t xml:space="preserve">»  </w:t>
      </w:r>
    </w:p>
    <w:p w:rsidR="00D82868" w:rsidRPr="00751035" w:rsidRDefault="00D82868" w:rsidP="00D82868">
      <w:pPr>
        <w:spacing w:line="120" w:lineRule="auto"/>
        <w:rPr>
          <w:bCs/>
        </w:rPr>
      </w:pPr>
    </w:p>
    <w:p w:rsidR="00D82868" w:rsidRPr="00751035" w:rsidRDefault="00D82868" w:rsidP="00D82868">
      <w:pPr>
        <w:widowControl w:val="0"/>
        <w:jc w:val="both"/>
        <w:rPr>
          <w:bCs/>
          <w:u w:val="single"/>
        </w:rPr>
      </w:pPr>
      <w:r w:rsidRPr="00751035">
        <w:rPr>
          <w:bCs/>
          <w:u w:val="single"/>
        </w:rPr>
        <w:t>Время начала регистрации:</w:t>
      </w:r>
    </w:p>
    <w:p w:rsidR="00D82868" w:rsidRPr="00751035" w:rsidRDefault="003F6887" w:rsidP="00D82868">
      <w:pPr>
        <w:widowControl w:val="0"/>
        <w:jc w:val="both"/>
        <w:rPr>
          <w:bCs/>
        </w:rPr>
      </w:pPr>
      <w:r w:rsidRPr="00751035">
        <w:rPr>
          <w:bCs/>
        </w:rPr>
        <w:t>10</w:t>
      </w:r>
      <w:r w:rsidR="00D82868" w:rsidRPr="00751035">
        <w:rPr>
          <w:bCs/>
        </w:rPr>
        <w:t xml:space="preserve"> часов </w:t>
      </w:r>
      <w:r w:rsidRPr="00751035">
        <w:rPr>
          <w:bCs/>
        </w:rPr>
        <w:t>3</w:t>
      </w:r>
      <w:r w:rsidR="00A86932" w:rsidRPr="00751035">
        <w:rPr>
          <w:bCs/>
        </w:rPr>
        <w:t>0</w:t>
      </w:r>
      <w:r w:rsidR="00D82868" w:rsidRPr="00751035">
        <w:rPr>
          <w:bCs/>
        </w:rPr>
        <w:t xml:space="preserve"> минут</w:t>
      </w:r>
    </w:p>
    <w:p w:rsidR="00D82868" w:rsidRPr="00751035" w:rsidRDefault="00D82868" w:rsidP="00D82868">
      <w:pPr>
        <w:spacing w:line="120" w:lineRule="auto"/>
        <w:rPr>
          <w:bCs/>
          <w:u w:val="single"/>
        </w:rPr>
      </w:pPr>
    </w:p>
    <w:p w:rsidR="00D82868" w:rsidRPr="00751035" w:rsidRDefault="00D82868" w:rsidP="00D82868">
      <w:pPr>
        <w:widowControl w:val="0"/>
        <w:jc w:val="both"/>
        <w:rPr>
          <w:bCs/>
          <w:u w:val="single"/>
        </w:rPr>
      </w:pPr>
      <w:r w:rsidRPr="00751035">
        <w:rPr>
          <w:bCs/>
          <w:u w:val="single"/>
        </w:rPr>
        <w:t>Время окончания регистрации:</w:t>
      </w:r>
    </w:p>
    <w:p w:rsidR="00120F27" w:rsidRPr="00751035" w:rsidRDefault="00A86932" w:rsidP="00120F27">
      <w:pPr>
        <w:widowControl w:val="0"/>
        <w:jc w:val="both"/>
        <w:rPr>
          <w:bCs/>
        </w:rPr>
      </w:pPr>
      <w:r w:rsidRPr="00751035">
        <w:rPr>
          <w:bCs/>
        </w:rPr>
        <w:t>1</w:t>
      </w:r>
      <w:r w:rsidR="003F6887" w:rsidRPr="00751035">
        <w:rPr>
          <w:bCs/>
        </w:rPr>
        <w:t>0</w:t>
      </w:r>
      <w:r w:rsidR="00120F27" w:rsidRPr="00751035">
        <w:rPr>
          <w:bCs/>
        </w:rPr>
        <w:t xml:space="preserve"> часов </w:t>
      </w:r>
      <w:r w:rsidR="003F6887" w:rsidRPr="00751035">
        <w:rPr>
          <w:bCs/>
        </w:rPr>
        <w:t>5</w:t>
      </w:r>
      <w:r w:rsidRPr="00751035">
        <w:rPr>
          <w:bCs/>
        </w:rPr>
        <w:t>5</w:t>
      </w:r>
      <w:r w:rsidR="00120F27" w:rsidRPr="00751035">
        <w:rPr>
          <w:bCs/>
        </w:rPr>
        <w:t xml:space="preserve"> минут</w:t>
      </w:r>
    </w:p>
    <w:p w:rsidR="00D82868" w:rsidRPr="00751035" w:rsidRDefault="00D82868" w:rsidP="00D82868">
      <w:pPr>
        <w:spacing w:line="120" w:lineRule="auto"/>
        <w:rPr>
          <w:bCs/>
          <w:u w:val="single"/>
        </w:rPr>
      </w:pPr>
    </w:p>
    <w:p w:rsidR="00D82868" w:rsidRPr="00751035" w:rsidRDefault="00D82868" w:rsidP="00D82868">
      <w:pPr>
        <w:widowControl w:val="0"/>
        <w:jc w:val="both"/>
        <w:rPr>
          <w:bCs/>
        </w:rPr>
      </w:pPr>
      <w:r w:rsidRPr="00751035">
        <w:rPr>
          <w:bCs/>
          <w:u w:val="single"/>
        </w:rPr>
        <w:t>Время открытия собрания:</w:t>
      </w:r>
      <w:r w:rsidRPr="00751035">
        <w:rPr>
          <w:bCs/>
        </w:rPr>
        <w:t xml:space="preserve">  </w:t>
      </w:r>
    </w:p>
    <w:p w:rsidR="00120F27" w:rsidRPr="00751035" w:rsidRDefault="00A86932" w:rsidP="00120F27">
      <w:pPr>
        <w:widowControl w:val="0"/>
        <w:jc w:val="both"/>
        <w:rPr>
          <w:bCs/>
        </w:rPr>
      </w:pPr>
      <w:r w:rsidRPr="00751035">
        <w:rPr>
          <w:bCs/>
        </w:rPr>
        <w:t>1</w:t>
      </w:r>
      <w:r w:rsidR="003F6887" w:rsidRPr="00751035">
        <w:rPr>
          <w:bCs/>
        </w:rPr>
        <w:t>1</w:t>
      </w:r>
      <w:r w:rsidR="00120F27" w:rsidRPr="00751035">
        <w:rPr>
          <w:bCs/>
        </w:rPr>
        <w:t xml:space="preserve"> часов </w:t>
      </w:r>
      <w:r w:rsidR="003F6887" w:rsidRPr="00751035">
        <w:rPr>
          <w:bCs/>
        </w:rPr>
        <w:t>0</w:t>
      </w:r>
      <w:r w:rsidRPr="00751035">
        <w:rPr>
          <w:bCs/>
        </w:rPr>
        <w:t>0</w:t>
      </w:r>
      <w:r w:rsidR="00120F27" w:rsidRPr="00751035">
        <w:rPr>
          <w:bCs/>
        </w:rPr>
        <w:t xml:space="preserve"> минут</w:t>
      </w:r>
    </w:p>
    <w:p w:rsidR="00D82868" w:rsidRPr="00751035" w:rsidRDefault="00D82868" w:rsidP="00D82868">
      <w:pPr>
        <w:spacing w:line="120" w:lineRule="auto"/>
        <w:rPr>
          <w:bCs/>
        </w:rPr>
      </w:pPr>
    </w:p>
    <w:p w:rsidR="00D82868" w:rsidRPr="00751035" w:rsidRDefault="00D82868" w:rsidP="00D82868">
      <w:pPr>
        <w:widowControl w:val="0"/>
        <w:jc w:val="both"/>
        <w:rPr>
          <w:bCs/>
          <w:u w:val="single"/>
        </w:rPr>
      </w:pPr>
      <w:r w:rsidRPr="00751035">
        <w:rPr>
          <w:bCs/>
          <w:u w:val="single"/>
        </w:rPr>
        <w:t>Время закрытия собрания:</w:t>
      </w:r>
    </w:p>
    <w:p w:rsidR="00120F27" w:rsidRPr="00751035" w:rsidRDefault="003F6887" w:rsidP="00120F27">
      <w:pPr>
        <w:widowControl w:val="0"/>
        <w:jc w:val="both"/>
        <w:rPr>
          <w:bCs/>
        </w:rPr>
      </w:pPr>
      <w:r w:rsidRPr="00751035">
        <w:rPr>
          <w:bCs/>
        </w:rPr>
        <w:t>12</w:t>
      </w:r>
      <w:r w:rsidR="00120F27" w:rsidRPr="00751035">
        <w:rPr>
          <w:bCs/>
        </w:rPr>
        <w:t xml:space="preserve"> часов </w:t>
      </w:r>
      <w:r w:rsidRPr="00751035">
        <w:rPr>
          <w:bCs/>
        </w:rPr>
        <w:t>0</w:t>
      </w:r>
      <w:r w:rsidR="00A86932" w:rsidRPr="00751035">
        <w:rPr>
          <w:bCs/>
        </w:rPr>
        <w:t>0</w:t>
      </w:r>
      <w:r w:rsidR="00120F27" w:rsidRPr="00751035">
        <w:rPr>
          <w:bCs/>
        </w:rPr>
        <w:t xml:space="preserve"> минут</w:t>
      </w:r>
    </w:p>
    <w:p w:rsidR="00D82868" w:rsidRPr="00751035" w:rsidRDefault="00D82868" w:rsidP="00462D99">
      <w:pPr>
        <w:spacing w:line="120" w:lineRule="auto"/>
      </w:pPr>
    </w:p>
    <w:p w:rsidR="00897CB4" w:rsidRPr="00751035" w:rsidRDefault="00897CB4" w:rsidP="00897CB4">
      <w:pPr>
        <w:widowControl w:val="0"/>
        <w:jc w:val="both"/>
      </w:pPr>
      <w:r w:rsidRPr="00751035">
        <w:rPr>
          <w:u w:val="single"/>
        </w:rPr>
        <w:t>Сведения о лице, по чьей инициативе созывалось Общее собрание:</w:t>
      </w:r>
      <w:r w:rsidRPr="00751035">
        <w:t xml:space="preserve"> </w:t>
      </w:r>
    </w:p>
    <w:p w:rsidR="00897CB4" w:rsidRPr="00751035" w:rsidRDefault="00BF506C" w:rsidP="00897CB4">
      <w:pPr>
        <w:widowControl w:val="0"/>
        <w:jc w:val="both"/>
      </w:pPr>
      <w:r w:rsidRPr="00751035">
        <w:t>Совет</w:t>
      </w:r>
      <w:r w:rsidR="00B430EC" w:rsidRPr="00751035">
        <w:t xml:space="preserve"> Ассоциации</w:t>
      </w:r>
      <w:r w:rsidR="00897CB4" w:rsidRPr="00751035">
        <w:t xml:space="preserve"> (протокол </w:t>
      </w:r>
      <w:r w:rsidR="00CD089C" w:rsidRPr="00751035">
        <w:t>№</w:t>
      </w:r>
      <w:r w:rsidR="00B430EC" w:rsidRPr="00751035">
        <w:t xml:space="preserve"> </w:t>
      </w:r>
      <w:r w:rsidR="004E6F46" w:rsidRPr="00751035">
        <w:t>517</w:t>
      </w:r>
      <w:r w:rsidR="00E02D1F" w:rsidRPr="00751035">
        <w:t xml:space="preserve"> </w:t>
      </w:r>
      <w:r w:rsidR="00B430EC" w:rsidRPr="00751035">
        <w:t>года</w:t>
      </w:r>
      <w:r w:rsidR="00CD089C" w:rsidRPr="00751035">
        <w:t xml:space="preserve"> от </w:t>
      </w:r>
      <w:r w:rsidR="004E6F46" w:rsidRPr="00751035">
        <w:t>05</w:t>
      </w:r>
      <w:r w:rsidR="00E02D1F" w:rsidRPr="00751035">
        <w:t xml:space="preserve"> </w:t>
      </w:r>
      <w:r w:rsidR="004E6F46" w:rsidRPr="00751035">
        <w:t>марта 2021</w:t>
      </w:r>
      <w:r w:rsidR="00E02D1F" w:rsidRPr="00751035">
        <w:t xml:space="preserve"> года</w:t>
      </w:r>
      <w:r w:rsidR="00897CB4" w:rsidRPr="00751035">
        <w:t>)</w:t>
      </w:r>
    </w:p>
    <w:p w:rsidR="00897CB4" w:rsidRPr="00751035" w:rsidRDefault="00897CB4" w:rsidP="00897CB4">
      <w:pPr>
        <w:spacing w:line="120" w:lineRule="auto"/>
        <w:rPr>
          <w:u w:val="single"/>
        </w:rPr>
      </w:pPr>
    </w:p>
    <w:p w:rsidR="00897CB4" w:rsidRPr="00751035" w:rsidRDefault="00897CB4" w:rsidP="00897CB4">
      <w:pPr>
        <w:widowControl w:val="0"/>
        <w:jc w:val="both"/>
        <w:rPr>
          <w:u w:val="single"/>
        </w:rPr>
      </w:pPr>
      <w:r w:rsidRPr="00751035">
        <w:rPr>
          <w:u w:val="single"/>
        </w:rPr>
        <w:t>Сведения о порядке оповещения о проведении Общего собрания:</w:t>
      </w:r>
    </w:p>
    <w:p w:rsidR="00897CB4" w:rsidRPr="00751035" w:rsidRDefault="00897CB4" w:rsidP="00897CB4">
      <w:pPr>
        <w:widowControl w:val="0"/>
        <w:jc w:val="both"/>
      </w:pPr>
      <w:r w:rsidRPr="00751035">
        <w:t xml:space="preserve">Оповещение производилось уведомлениями о проведении Общего собрания, направленными посредством почтовой доставки. Вместе с уведомлениями о проведении Общего собрания членам </w:t>
      </w:r>
      <w:r w:rsidR="00BE36F8" w:rsidRPr="00751035">
        <w:t>Ассоциации</w:t>
      </w:r>
      <w:r w:rsidRPr="00751035">
        <w:t xml:space="preserve"> были направлены образцы оформления доверенности.</w:t>
      </w:r>
    </w:p>
    <w:p w:rsidR="00D82868" w:rsidRPr="00751035" w:rsidRDefault="00D82868" w:rsidP="00462D99">
      <w:pPr>
        <w:spacing w:line="120" w:lineRule="auto"/>
      </w:pPr>
    </w:p>
    <w:p w:rsidR="00897CB4" w:rsidRPr="00751035" w:rsidRDefault="00897CB4" w:rsidP="00897CB4">
      <w:pPr>
        <w:widowControl w:val="0"/>
        <w:jc w:val="both"/>
        <w:rPr>
          <w:u w:val="single"/>
        </w:rPr>
      </w:pPr>
      <w:r w:rsidRPr="00751035">
        <w:rPr>
          <w:u w:val="single"/>
        </w:rPr>
        <w:t>Правомочность Собрания (наличие кворума):</w:t>
      </w:r>
    </w:p>
    <w:p w:rsidR="00897CB4" w:rsidRPr="00751035" w:rsidRDefault="00897CB4" w:rsidP="00897CB4">
      <w:pPr>
        <w:widowControl w:val="0"/>
        <w:jc w:val="both"/>
        <w:rPr>
          <w:bCs/>
        </w:rPr>
      </w:pPr>
      <w:r w:rsidRPr="00751035">
        <w:t xml:space="preserve">Общее число членов Ассоциации: </w:t>
      </w:r>
      <w:r w:rsidR="00D520C8" w:rsidRPr="00751035">
        <w:t>302</w:t>
      </w:r>
    </w:p>
    <w:p w:rsidR="00897CB4" w:rsidRPr="00751035" w:rsidRDefault="00897CB4" w:rsidP="00897CB4">
      <w:pPr>
        <w:widowControl w:val="0"/>
        <w:jc w:val="both"/>
        <w:rPr>
          <w:bCs/>
        </w:rPr>
      </w:pPr>
      <w:r w:rsidRPr="00751035">
        <w:rPr>
          <w:bCs/>
        </w:rPr>
        <w:t xml:space="preserve">В соответствии с пунктом 8.15. Устава </w:t>
      </w:r>
      <w:r w:rsidR="00BE36F8" w:rsidRPr="00751035">
        <w:rPr>
          <w:bCs/>
        </w:rPr>
        <w:t>Ассоциации</w:t>
      </w:r>
      <w:r w:rsidRPr="00751035">
        <w:rPr>
          <w:bCs/>
        </w:rPr>
        <w:t>, Общее собрание правомочно, если на нем присутствует более половины ч</w:t>
      </w:r>
      <w:r w:rsidR="00A85300" w:rsidRPr="00751035">
        <w:rPr>
          <w:bCs/>
        </w:rPr>
        <w:t>ле</w:t>
      </w:r>
      <w:r w:rsidRPr="00751035">
        <w:rPr>
          <w:bCs/>
        </w:rPr>
        <w:t xml:space="preserve">нов </w:t>
      </w:r>
      <w:r w:rsidR="00BE36F8" w:rsidRPr="00751035">
        <w:rPr>
          <w:bCs/>
        </w:rPr>
        <w:t>Ассоциации</w:t>
      </w:r>
      <w:r w:rsidRPr="00751035">
        <w:rPr>
          <w:bCs/>
        </w:rPr>
        <w:t>.</w:t>
      </w:r>
    </w:p>
    <w:p w:rsidR="00897CB4" w:rsidRPr="00751035" w:rsidRDefault="00897CB4" w:rsidP="00897CB4">
      <w:pPr>
        <w:widowControl w:val="0"/>
        <w:jc w:val="both"/>
        <w:rPr>
          <w:bCs/>
        </w:rPr>
      </w:pPr>
      <w:r w:rsidRPr="00751035">
        <w:rPr>
          <w:bCs/>
        </w:rPr>
        <w:t>В собрании приняли участие: представител</w:t>
      </w:r>
      <w:r w:rsidR="00A86932" w:rsidRPr="00751035">
        <w:rPr>
          <w:bCs/>
        </w:rPr>
        <w:t>и</w:t>
      </w:r>
      <w:r w:rsidRPr="00751035">
        <w:rPr>
          <w:bCs/>
        </w:rPr>
        <w:t xml:space="preserve"> </w:t>
      </w:r>
      <w:r w:rsidR="00A85300" w:rsidRPr="00751035">
        <w:rPr>
          <w:bCs/>
        </w:rPr>
        <w:t xml:space="preserve"> </w:t>
      </w:r>
      <w:r w:rsidR="00D520C8" w:rsidRPr="00751035">
        <w:rPr>
          <w:bCs/>
        </w:rPr>
        <w:t xml:space="preserve">214 </w:t>
      </w:r>
      <w:r w:rsidR="00A85300" w:rsidRPr="00751035">
        <w:rPr>
          <w:bCs/>
        </w:rPr>
        <w:t xml:space="preserve"> </w:t>
      </w:r>
      <w:r w:rsidRPr="00751035">
        <w:rPr>
          <w:bCs/>
        </w:rPr>
        <w:t xml:space="preserve">членов Ассоциации, что составляет </w:t>
      </w:r>
      <w:r w:rsidR="00D520C8" w:rsidRPr="00751035">
        <w:rPr>
          <w:bCs/>
        </w:rPr>
        <w:t xml:space="preserve">70 % </w:t>
      </w:r>
      <w:r w:rsidRPr="00751035">
        <w:rPr>
          <w:bCs/>
        </w:rPr>
        <w:t xml:space="preserve"> от общего числа членов Ассоциации. Кворум в наличии.</w:t>
      </w:r>
    </w:p>
    <w:p w:rsidR="00897CB4" w:rsidRPr="00751035" w:rsidRDefault="00897CB4" w:rsidP="00462D99">
      <w:pPr>
        <w:spacing w:line="120" w:lineRule="auto"/>
      </w:pPr>
    </w:p>
    <w:p w:rsidR="00897CB4" w:rsidRPr="00751035" w:rsidRDefault="00897CB4" w:rsidP="00897CB4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51035">
        <w:rPr>
          <w:rFonts w:ascii="Times New Roman" w:hAnsi="Times New Roman"/>
          <w:b w:val="0"/>
          <w:color w:val="auto"/>
          <w:sz w:val="22"/>
          <w:szCs w:val="22"/>
        </w:rPr>
        <w:t>Пе</w:t>
      </w:r>
      <w:r w:rsidR="00165FA4" w:rsidRPr="00751035">
        <w:rPr>
          <w:rFonts w:ascii="Times New Roman" w:hAnsi="Times New Roman"/>
          <w:b w:val="0"/>
          <w:color w:val="auto"/>
          <w:sz w:val="22"/>
          <w:szCs w:val="22"/>
        </w:rPr>
        <w:t>ред открытием собрания выступил Москаленко Андрей Николаевич</w:t>
      </w:r>
      <w:r w:rsidRPr="00751035">
        <w:rPr>
          <w:rFonts w:ascii="Times New Roman" w:hAnsi="Times New Roman"/>
          <w:b w:val="0"/>
          <w:color w:val="auto"/>
          <w:sz w:val="22"/>
          <w:szCs w:val="22"/>
        </w:rPr>
        <w:t xml:space="preserve">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выступавший предложил выбрать председателем собрания </w:t>
      </w:r>
      <w:r w:rsidR="00165FA4" w:rsidRPr="00751035">
        <w:rPr>
          <w:rFonts w:ascii="Times New Roman" w:hAnsi="Times New Roman"/>
          <w:b w:val="0"/>
          <w:color w:val="auto"/>
          <w:sz w:val="22"/>
          <w:szCs w:val="22"/>
        </w:rPr>
        <w:t>Москаленко Андрея Николаевича</w:t>
      </w:r>
      <w:r w:rsidRPr="00751035">
        <w:rPr>
          <w:rFonts w:ascii="Times New Roman" w:hAnsi="Times New Roman"/>
          <w:b w:val="0"/>
          <w:color w:val="auto"/>
          <w:sz w:val="22"/>
          <w:szCs w:val="22"/>
        </w:rPr>
        <w:t xml:space="preserve">, секретарем собрания – </w:t>
      </w:r>
      <w:r w:rsidR="00A97B00" w:rsidRPr="00751035">
        <w:rPr>
          <w:rFonts w:ascii="Times New Roman" w:hAnsi="Times New Roman"/>
          <w:b w:val="0"/>
          <w:color w:val="auto"/>
          <w:sz w:val="22"/>
          <w:szCs w:val="22"/>
        </w:rPr>
        <w:t xml:space="preserve">Алексееву </w:t>
      </w:r>
      <w:r w:rsidR="001D06A8" w:rsidRPr="00751035">
        <w:rPr>
          <w:rFonts w:ascii="Times New Roman" w:hAnsi="Times New Roman"/>
          <w:b w:val="0"/>
          <w:color w:val="auto"/>
          <w:sz w:val="22"/>
          <w:szCs w:val="22"/>
        </w:rPr>
        <w:t>Татьяну Борисовну</w:t>
      </w:r>
    </w:p>
    <w:p w:rsidR="00897CB4" w:rsidRPr="0075103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751035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Количество голосов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ЗА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214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ПРОТИВ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</w:tbl>
    <w:p w:rsidR="00897CB4" w:rsidRPr="00751035" w:rsidRDefault="00897CB4" w:rsidP="00897CB4">
      <w:pPr>
        <w:widowControl w:val="0"/>
        <w:jc w:val="both"/>
      </w:pPr>
      <w:r w:rsidRPr="00751035">
        <w:t>Решение принято</w:t>
      </w:r>
    </w:p>
    <w:p w:rsidR="00897CB4" w:rsidRPr="00751035" w:rsidRDefault="00897CB4" w:rsidP="00897CB4">
      <w:pPr>
        <w:spacing w:line="72" w:lineRule="auto"/>
      </w:pPr>
    </w:p>
    <w:p w:rsidR="00897CB4" w:rsidRPr="00751035" w:rsidRDefault="00897CB4" w:rsidP="00897CB4">
      <w:pPr>
        <w:jc w:val="both"/>
      </w:pPr>
      <w:r w:rsidRPr="00751035">
        <w:t xml:space="preserve">РЕШИЛИ: </w:t>
      </w:r>
    </w:p>
    <w:p w:rsidR="00897CB4" w:rsidRPr="00751035" w:rsidRDefault="00897CB4" w:rsidP="00897CB4">
      <w:pPr>
        <w:jc w:val="both"/>
      </w:pPr>
      <w:r w:rsidRPr="00751035">
        <w:t xml:space="preserve">«Выбрать председателем собрания </w:t>
      </w:r>
      <w:r w:rsidR="00165FA4" w:rsidRPr="00751035">
        <w:t>Москаленко Андрея Николаевича</w:t>
      </w:r>
      <w:r w:rsidRPr="00751035">
        <w:t xml:space="preserve">, секретарем собрания – Алексееву </w:t>
      </w:r>
      <w:r w:rsidR="00A74C6C" w:rsidRPr="00751035">
        <w:t>Татьяну Борисовну</w:t>
      </w:r>
      <w:r w:rsidRPr="00751035">
        <w:t xml:space="preserve">»           </w:t>
      </w:r>
    </w:p>
    <w:p w:rsidR="00897CB4" w:rsidRPr="00751035" w:rsidRDefault="00897CB4" w:rsidP="008E37CE">
      <w:pPr>
        <w:spacing w:line="120" w:lineRule="auto"/>
        <w:rPr>
          <w:bCs/>
        </w:rPr>
      </w:pPr>
    </w:p>
    <w:p w:rsidR="00897CB4" w:rsidRPr="00751035" w:rsidRDefault="00897CB4" w:rsidP="00897CB4">
      <w:pPr>
        <w:keepNext/>
        <w:keepLines/>
        <w:jc w:val="both"/>
        <w:outlineLvl w:val="0"/>
        <w:rPr>
          <w:bCs/>
        </w:rPr>
      </w:pPr>
      <w:r w:rsidRPr="00751035">
        <w:rPr>
          <w:bCs/>
        </w:rPr>
        <w:t xml:space="preserve">Далее </w:t>
      </w:r>
      <w:proofErr w:type="gramStart"/>
      <w:r w:rsidRPr="00751035">
        <w:rPr>
          <w:bCs/>
        </w:rPr>
        <w:t>выступавший</w:t>
      </w:r>
      <w:proofErr w:type="gramEnd"/>
      <w:r w:rsidRPr="00751035">
        <w:rPr>
          <w:bCs/>
        </w:rPr>
        <w:t xml:space="preserve"> предложил сформировать счетную комиссию в следующем составе:</w:t>
      </w:r>
    </w:p>
    <w:p w:rsidR="00517A0F" w:rsidRPr="00751035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Лось Валентина Владимировна</w:t>
      </w:r>
      <w:r w:rsidRPr="00751035">
        <w:rPr>
          <w:rFonts w:eastAsia="Times New Roman"/>
          <w:lang w:eastAsia="ru-RU"/>
        </w:rPr>
        <w:tab/>
      </w:r>
      <w:r w:rsidR="00A85300" w:rsidRPr="00751035">
        <w:rPr>
          <w:rFonts w:eastAsia="Times New Roman"/>
          <w:lang w:eastAsia="ru-RU"/>
        </w:rPr>
        <w:t xml:space="preserve">                           </w:t>
      </w:r>
      <w:r w:rsidRPr="00751035">
        <w:rPr>
          <w:rFonts w:eastAsia="Times New Roman"/>
          <w:lang w:eastAsia="ru-RU"/>
        </w:rPr>
        <w:t>– председатель счетной комиссии</w:t>
      </w:r>
    </w:p>
    <w:p w:rsidR="00517A0F" w:rsidRPr="00751035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 xml:space="preserve">Клейменова Лариса Викторовна </w:t>
      </w:r>
      <w:r w:rsidRPr="00751035">
        <w:rPr>
          <w:rFonts w:eastAsia="Times New Roman"/>
          <w:lang w:eastAsia="ru-RU"/>
        </w:rPr>
        <w:tab/>
      </w:r>
      <w:r w:rsidR="00A85300" w:rsidRPr="00751035">
        <w:rPr>
          <w:rFonts w:eastAsia="Times New Roman"/>
          <w:lang w:eastAsia="ru-RU"/>
        </w:rPr>
        <w:t xml:space="preserve">                           </w:t>
      </w:r>
      <w:r w:rsidRPr="00751035">
        <w:rPr>
          <w:rFonts w:eastAsia="Times New Roman"/>
          <w:lang w:eastAsia="ru-RU"/>
        </w:rPr>
        <w:t>– член счетной комиссии</w:t>
      </w:r>
    </w:p>
    <w:p w:rsidR="00517A0F" w:rsidRPr="00751035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Фокин Владислав Игоревич</w:t>
      </w:r>
      <w:r w:rsidRPr="00751035">
        <w:rPr>
          <w:rFonts w:eastAsia="Times New Roman"/>
          <w:lang w:eastAsia="ru-RU"/>
        </w:rPr>
        <w:tab/>
      </w:r>
      <w:r w:rsidR="00A85300" w:rsidRPr="00751035">
        <w:rPr>
          <w:rFonts w:eastAsia="Times New Roman"/>
          <w:lang w:eastAsia="ru-RU"/>
        </w:rPr>
        <w:t xml:space="preserve">                           </w:t>
      </w:r>
      <w:r w:rsidRPr="00751035">
        <w:rPr>
          <w:rFonts w:eastAsia="Times New Roman"/>
          <w:lang w:eastAsia="ru-RU"/>
        </w:rPr>
        <w:t>– член счетной комиссии</w:t>
      </w:r>
    </w:p>
    <w:p w:rsidR="008F5F73" w:rsidRPr="00751035" w:rsidRDefault="008F5F73" w:rsidP="008F5F73">
      <w:pPr>
        <w:widowControl w:val="0"/>
        <w:tabs>
          <w:tab w:val="left" w:pos="284"/>
          <w:tab w:val="left" w:pos="5245"/>
        </w:tabs>
        <w:ind w:left="284"/>
        <w:jc w:val="both"/>
      </w:pPr>
    </w:p>
    <w:p w:rsidR="00897CB4" w:rsidRPr="00751035" w:rsidRDefault="00897CB4" w:rsidP="00897CB4">
      <w:pPr>
        <w:widowControl w:val="0"/>
        <w:jc w:val="both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Количество голосов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ЗА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214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ПРОТИВ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</w:tbl>
    <w:p w:rsidR="000708F5" w:rsidRPr="00751035" w:rsidRDefault="00897CB4" w:rsidP="00E70726">
      <w:pPr>
        <w:widowControl w:val="0"/>
        <w:jc w:val="both"/>
      </w:pPr>
      <w:r w:rsidRPr="00751035">
        <w:lastRenderedPageBreak/>
        <w:t>Решение принято</w:t>
      </w:r>
    </w:p>
    <w:p w:rsidR="000708F5" w:rsidRPr="00751035" w:rsidRDefault="00897CB4" w:rsidP="000708F5">
      <w:pPr>
        <w:jc w:val="both"/>
      </w:pPr>
      <w:r w:rsidRPr="00751035">
        <w:t xml:space="preserve">РЕШИЛИ: </w:t>
      </w:r>
    </w:p>
    <w:p w:rsidR="00897CB4" w:rsidRPr="00751035" w:rsidRDefault="00897CB4" w:rsidP="000708F5">
      <w:pPr>
        <w:jc w:val="both"/>
      </w:pPr>
      <w:r w:rsidRPr="00751035">
        <w:rPr>
          <w:bCs/>
        </w:rPr>
        <w:t>«Сформировать счетную комиссию в следующем составе</w:t>
      </w:r>
      <w:r w:rsidR="001D06A8" w:rsidRPr="00751035">
        <w:rPr>
          <w:bCs/>
        </w:rPr>
        <w:t>»</w:t>
      </w:r>
      <w:r w:rsidRPr="00751035">
        <w:rPr>
          <w:bCs/>
        </w:rPr>
        <w:t>:</w:t>
      </w:r>
    </w:p>
    <w:p w:rsidR="00517A0F" w:rsidRPr="00751035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Лось Валентина Владимировна</w:t>
      </w:r>
      <w:r w:rsidRPr="00751035">
        <w:rPr>
          <w:rFonts w:eastAsia="Times New Roman"/>
          <w:lang w:eastAsia="ru-RU"/>
        </w:rPr>
        <w:tab/>
      </w:r>
      <w:r w:rsidR="00A85300" w:rsidRPr="00751035">
        <w:rPr>
          <w:rFonts w:eastAsia="Times New Roman"/>
          <w:lang w:eastAsia="ru-RU"/>
        </w:rPr>
        <w:t xml:space="preserve">                            </w:t>
      </w:r>
      <w:r w:rsidRPr="00751035">
        <w:rPr>
          <w:rFonts w:eastAsia="Times New Roman"/>
          <w:lang w:eastAsia="ru-RU"/>
        </w:rPr>
        <w:t>– председатель счетной комиссии</w:t>
      </w:r>
    </w:p>
    <w:p w:rsidR="00517A0F" w:rsidRPr="00751035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 xml:space="preserve">Клейменова Лариса Викторовна </w:t>
      </w:r>
      <w:r w:rsidRPr="00751035">
        <w:rPr>
          <w:rFonts w:eastAsia="Times New Roman"/>
          <w:lang w:eastAsia="ru-RU"/>
        </w:rPr>
        <w:tab/>
      </w:r>
      <w:r w:rsidR="00A85300" w:rsidRPr="00751035">
        <w:rPr>
          <w:rFonts w:eastAsia="Times New Roman"/>
          <w:lang w:eastAsia="ru-RU"/>
        </w:rPr>
        <w:t xml:space="preserve">                           </w:t>
      </w:r>
      <w:r w:rsidRPr="00751035">
        <w:rPr>
          <w:rFonts w:eastAsia="Times New Roman"/>
          <w:lang w:eastAsia="ru-RU"/>
        </w:rPr>
        <w:t>– член счетной комиссии</w:t>
      </w:r>
    </w:p>
    <w:p w:rsidR="00897CB4" w:rsidRPr="00751035" w:rsidRDefault="00517A0F" w:rsidP="007D255C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Фокин Владислав Игоревич</w:t>
      </w:r>
      <w:r w:rsidRPr="00751035">
        <w:rPr>
          <w:rFonts w:eastAsia="Times New Roman"/>
          <w:lang w:eastAsia="ru-RU"/>
        </w:rPr>
        <w:tab/>
      </w:r>
      <w:r w:rsidR="00A85300" w:rsidRPr="00751035">
        <w:rPr>
          <w:rFonts w:eastAsia="Times New Roman"/>
          <w:lang w:eastAsia="ru-RU"/>
        </w:rPr>
        <w:t xml:space="preserve">                           </w:t>
      </w:r>
      <w:r w:rsidRPr="00751035">
        <w:rPr>
          <w:rFonts w:eastAsia="Times New Roman"/>
          <w:lang w:eastAsia="ru-RU"/>
        </w:rPr>
        <w:t>– член счетной комиссии</w:t>
      </w:r>
    </w:p>
    <w:p w:rsidR="007D255C" w:rsidRPr="00751035" w:rsidRDefault="007D255C" w:rsidP="007D255C">
      <w:pPr>
        <w:widowControl w:val="0"/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</w:p>
    <w:p w:rsidR="00897CB4" w:rsidRPr="00751035" w:rsidRDefault="00897CB4" w:rsidP="008E37CE">
      <w:pPr>
        <w:jc w:val="both"/>
      </w:pPr>
      <w:r w:rsidRPr="00751035">
        <w:t>ОТКРЫТИЕ СОБРАНИЯ:</w:t>
      </w:r>
      <w:r w:rsidR="008E37CE" w:rsidRPr="00751035">
        <w:t xml:space="preserve"> </w:t>
      </w:r>
      <w:r w:rsidRPr="00751035">
        <w:t xml:space="preserve">Председательствующий объявляет собрание открытым </w:t>
      </w:r>
    </w:p>
    <w:p w:rsidR="00B24311" w:rsidRPr="00751035" w:rsidRDefault="00B24311" w:rsidP="008E37CE">
      <w:pPr>
        <w:jc w:val="both"/>
      </w:pPr>
    </w:p>
    <w:p w:rsidR="005948B4" w:rsidRPr="00751035" w:rsidRDefault="00B24311" w:rsidP="005948B4">
      <w:pPr>
        <w:jc w:val="both"/>
      </w:pPr>
      <w:r w:rsidRPr="00751035">
        <w:t>ПОВЕСТКА ДНЯ</w:t>
      </w:r>
      <w:r w:rsidR="005948B4" w:rsidRPr="00751035">
        <w:t xml:space="preserve"> Общего собрания:</w:t>
      </w:r>
    </w:p>
    <w:p w:rsidR="00517A0F" w:rsidRPr="00751035" w:rsidRDefault="00517A0F" w:rsidP="00517A0F">
      <w:pPr>
        <w:widowControl w:val="0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Утверждение отчета Директора</w:t>
      </w:r>
      <w:r w:rsidR="00D520C8" w:rsidRPr="00751035">
        <w:rPr>
          <w:rFonts w:eastAsia="Times New Roman"/>
          <w:lang w:eastAsia="ru-RU"/>
        </w:rPr>
        <w:t xml:space="preserve"> за 2020 г.</w:t>
      </w:r>
    </w:p>
    <w:p w:rsidR="00517A0F" w:rsidRPr="00751035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Утверждение годовой бухгалтерской отчетности Ассоциаци</w:t>
      </w:r>
      <w:r w:rsidR="004E6F46" w:rsidRPr="00751035">
        <w:rPr>
          <w:rFonts w:eastAsia="Times New Roman"/>
          <w:lang w:eastAsia="ru-RU"/>
        </w:rPr>
        <w:t>и с учетом исполнения сметы 2020</w:t>
      </w:r>
      <w:r w:rsidRPr="00751035">
        <w:rPr>
          <w:rFonts w:eastAsia="Times New Roman"/>
          <w:lang w:eastAsia="ru-RU"/>
        </w:rPr>
        <w:t xml:space="preserve"> года</w:t>
      </w:r>
    </w:p>
    <w:p w:rsidR="00517A0F" w:rsidRPr="00751035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Утве</w:t>
      </w:r>
      <w:r w:rsidR="004E6F46" w:rsidRPr="00751035">
        <w:rPr>
          <w:rFonts w:eastAsia="Times New Roman"/>
          <w:lang w:eastAsia="ru-RU"/>
        </w:rPr>
        <w:t>рждение сметы Ассоциации на 2021</w:t>
      </w:r>
      <w:r w:rsidRPr="00751035">
        <w:rPr>
          <w:rFonts w:eastAsia="Times New Roman"/>
          <w:lang w:eastAsia="ru-RU"/>
        </w:rPr>
        <w:t xml:space="preserve"> год.</w:t>
      </w:r>
    </w:p>
    <w:p w:rsidR="00517A0F" w:rsidRPr="00751035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Утверждение отчета ревизионной комиссии</w:t>
      </w:r>
      <w:r w:rsidR="00D520C8" w:rsidRPr="00751035">
        <w:rPr>
          <w:rFonts w:eastAsia="Times New Roman"/>
          <w:lang w:eastAsia="ru-RU"/>
        </w:rPr>
        <w:t xml:space="preserve"> за 2020 г.</w:t>
      </w:r>
    </w:p>
    <w:p w:rsidR="00783D24" w:rsidRPr="00751035" w:rsidRDefault="00783D24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О предоставлении</w:t>
      </w:r>
      <w:r w:rsidR="004E6F46" w:rsidRPr="00751035">
        <w:rPr>
          <w:rFonts w:eastAsia="Times New Roman"/>
          <w:lang w:eastAsia="ru-RU"/>
        </w:rPr>
        <w:t xml:space="preserve"> займов </w:t>
      </w:r>
    </w:p>
    <w:p w:rsidR="009C6EF1" w:rsidRPr="00751035" w:rsidRDefault="009C6EF1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Утверждение Положения «О системе мер дисциплинарного воздействия, применяемых Ассоциацией СРО «УПСЗ» к своим членам» в новой редакции</w:t>
      </w:r>
    </w:p>
    <w:p w:rsidR="00517A0F" w:rsidRPr="00751035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751035">
        <w:rPr>
          <w:rFonts w:eastAsia="Times New Roman"/>
          <w:lang w:eastAsia="ru-RU"/>
        </w:rPr>
        <w:t>Исключение из состава членов Ассоциации</w:t>
      </w:r>
    </w:p>
    <w:p w:rsidR="00D82868" w:rsidRPr="00751035" w:rsidRDefault="00D82868" w:rsidP="00517A0F">
      <w:pPr>
        <w:tabs>
          <w:tab w:val="left" w:pos="709"/>
        </w:tabs>
        <w:ind w:left="705" w:hanging="705"/>
        <w:jc w:val="both"/>
      </w:pPr>
    </w:p>
    <w:p w:rsidR="00D82868" w:rsidRPr="00751035" w:rsidRDefault="00D82868" w:rsidP="008F4F88">
      <w:pPr>
        <w:jc w:val="center"/>
      </w:pPr>
      <w:r w:rsidRPr="00751035">
        <w:t>РЕЗУЛЬТАТЫ ГОЛОСОВАНИЯ</w:t>
      </w:r>
      <w:r w:rsidR="00462D99" w:rsidRPr="00751035">
        <w:t xml:space="preserve"> ПО ВОПРОСАМ ПОВЕСТКИ ДНЯ</w:t>
      </w:r>
      <w:r w:rsidRPr="00751035">
        <w:t>:</w:t>
      </w:r>
    </w:p>
    <w:p w:rsidR="00D82868" w:rsidRPr="00751035" w:rsidRDefault="00D82868" w:rsidP="00E70726">
      <w:pPr>
        <w:spacing w:line="144" w:lineRule="auto"/>
        <w:ind w:firstLine="708"/>
        <w:jc w:val="both"/>
      </w:pPr>
    </w:p>
    <w:p w:rsidR="00897CB4" w:rsidRPr="0075103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Голосование по ПЕРВОМУ ВОПРОСУ повестки дня: «</w:t>
      </w:r>
      <w:r w:rsidR="00517A0F" w:rsidRPr="00751035">
        <w:t>Утвердить отчет Директора Ассоциации за 20</w:t>
      </w:r>
      <w:r w:rsidR="006000A3" w:rsidRPr="00751035">
        <w:t>20</w:t>
      </w:r>
      <w:r w:rsidR="00517A0F" w:rsidRPr="00751035">
        <w:t xml:space="preserve"> год</w:t>
      </w:r>
      <w:r w:rsidRPr="00751035">
        <w:t>»</w:t>
      </w:r>
    </w:p>
    <w:p w:rsidR="007A0E52" w:rsidRPr="00751035" w:rsidRDefault="007A0E52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75103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751035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Количество голосов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ЗА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214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ПРОТИВ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</w:tbl>
    <w:p w:rsidR="00897CB4" w:rsidRPr="00751035" w:rsidRDefault="00897CB4" w:rsidP="00897CB4">
      <w:pPr>
        <w:widowControl w:val="0"/>
        <w:jc w:val="both"/>
      </w:pPr>
      <w:r w:rsidRPr="00751035">
        <w:t>Решение принято</w:t>
      </w:r>
    </w:p>
    <w:p w:rsidR="007D255C" w:rsidRPr="00751035" w:rsidRDefault="007D255C" w:rsidP="00897CB4">
      <w:pPr>
        <w:widowControl w:val="0"/>
        <w:jc w:val="both"/>
      </w:pPr>
    </w:p>
    <w:p w:rsidR="00897CB4" w:rsidRPr="00751035" w:rsidRDefault="00897CB4" w:rsidP="00897CB4">
      <w:pPr>
        <w:jc w:val="both"/>
      </w:pPr>
      <w:r w:rsidRPr="00751035">
        <w:t xml:space="preserve">РЕШИЛИ: </w:t>
      </w:r>
    </w:p>
    <w:p w:rsidR="00897CB4" w:rsidRPr="00751035" w:rsidRDefault="00897CB4" w:rsidP="007D25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«</w:t>
      </w:r>
      <w:r w:rsidR="00517A0F" w:rsidRPr="00751035">
        <w:t>Утвердить отчет Директора Ассоциации за 20</w:t>
      </w:r>
      <w:r w:rsidR="006000A3" w:rsidRPr="00751035">
        <w:t>20</w:t>
      </w:r>
      <w:r w:rsidR="00517A0F" w:rsidRPr="00751035">
        <w:t xml:space="preserve"> год</w:t>
      </w:r>
      <w:r w:rsidRPr="00751035">
        <w:t>»</w:t>
      </w:r>
    </w:p>
    <w:p w:rsidR="007D255C" w:rsidRPr="00751035" w:rsidRDefault="007D255C" w:rsidP="007D25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17A0F" w:rsidRPr="00751035" w:rsidRDefault="00897CB4" w:rsidP="00517A0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751035">
        <w:t>Голосование по ВТОРОМУ ВОПРОСУ повестки дня: «</w:t>
      </w:r>
      <w:r w:rsidR="000F6223" w:rsidRPr="00751035">
        <w:t xml:space="preserve">Утвердить </w:t>
      </w:r>
      <w:r w:rsidR="00517A0F" w:rsidRPr="00751035">
        <w:rPr>
          <w:rFonts w:eastAsia="Times New Roman"/>
          <w:lang w:eastAsia="ru-RU"/>
        </w:rPr>
        <w:t>годов</w:t>
      </w:r>
      <w:r w:rsidR="00A74C6C" w:rsidRPr="00751035">
        <w:rPr>
          <w:rFonts w:eastAsia="Times New Roman"/>
          <w:lang w:eastAsia="ru-RU"/>
        </w:rPr>
        <w:t>ую</w:t>
      </w:r>
      <w:r w:rsidR="00517A0F" w:rsidRPr="00751035">
        <w:rPr>
          <w:rFonts w:eastAsia="Times New Roman"/>
          <w:lang w:eastAsia="ru-RU"/>
        </w:rPr>
        <w:t xml:space="preserve"> бухгалтерск</w:t>
      </w:r>
      <w:r w:rsidR="00A74C6C" w:rsidRPr="00751035">
        <w:rPr>
          <w:rFonts w:eastAsia="Times New Roman"/>
          <w:lang w:eastAsia="ru-RU"/>
        </w:rPr>
        <w:t>ую отчетность</w:t>
      </w:r>
      <w:r w:rsidR="00517A0F" w:rsidRPr="00751035">
        <w:rPr>
          <w:rFonts w:eastAsia="Times New Roman"/>
          <w:lang w:eastAsia="ru-RU"/>
        </w:rPr>
        <w:t xml:space="preserve"> Ассоциации с учетом исполнения сметы 20</w:t>
      </w:r>
      <w:r w:rsidR="006000A3" w:rsidRPr="00751035">
        <w:rPr>
          <w:rFonts w:eastAsia="Times New Roman"/>
          <w:lang w:eastAsia="ru-RU"/>
        </w:rPr>
        <w:t>20</w:t>
      </w:r>
      <w:r w:rsidR="00517A0F" w:rsidRPr="00751035">
        <w:rPr>
          <w:rFonts w:eastAsia="Times New Roman"/>
          <w:lang w:eastAsia="ru-RU"/>
        </w:rPr>
        <w:t xml:space="preserve"> года».</w:t>
      </w:r>
    </w:p>
    <w:p w:rsidR="00517A0F" w:rsidRPr="00751035" w:rsidRDefault="00517A0F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</w:p>
    <w:p w:rsidR="00897CB4" w:rsidRPr="0075103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751035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Количество голосов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ЗА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214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ПРОТИВ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</w:tbl>
    <w:p w:rsidR="00897CB4" w:rsidRPr="00751035" w:rsidRDefault="00897CB4" w:rsidP="007D255C">
      <w:pPr>
        <w:widowControl w:val="0"/>
        <w:jc w:val="both"/>
      </w:pPr>
      <w:r w:rsidRPr="00751035">
        <w:t>Решение принято</w:t>
      </w:r>
    </w:p>
    <w:p w:rsidR="007D255C" w:rsidRPr="00751035" w:rsidRDefault="007D255C" w:rsidP="007D255C">
      <w:pPr>
        <w:widowControl w:val="0"/>
        <w:jc w:val="both"/>
      </w:pPr>
    </w:p>
    <w:p w:rsidR="00897CB4" w:rsidRPr="00751035" w:rsidRDefault="00897CB4" w:rsidP="00897CB4">
      <w:pPr>
        <w:jc w:val="both"/>
      </w:pPr>
      <w:r w:rsidRPr="00751035">
        <w:t xml:space="preserve">РЕШИЛИ: </w:t>
      </w:r>
    </w:p>
    <w:p w:rsidR="00897CB4" w:rsidRPr="0075103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«</w:t>
      </w:r>
      <w:r w:rsidR="00A74C6C" w:rsidRPr="00751035">
        <w:t xml:space="preserve">Утвердить годовую бухгалтерскую отчетность Ассоциации с учетом исполнения сметы </w:t>
      </w:r>
      <w:r w:rsidR="006000A3" w:rsidRPr="00751035">
        <w:t>2020</w:t>
      </w:r>
      <w:r w:rsidR="00A74C6C" w:rsidRPr="00751035">
        <w:t xml:space="preserve"> года»</w:t>
      </w:r>
    </w:p>
    <w:p w:rsidR="00D42F2C" w:rsidRPr="00751035" w:rsidRDefault="00D42F2C" w:rsidP="00E70726">
      <w:pPr>
        <w:spacing w:line="144" w:lineRule="auto"/>
        <w:jc w:val="both"/>
      </w:pPr>
    </w:p>
    <w:p w:rsidR="00517A0F" w:rsidRPr="00751035" w:rsidRDefault="00897CB4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Голосование по  ТРЕТЬЕМУ ВОПРОСУ повестки дня: «</w:t>
      </w:r>
      <w:r w:rsidR="00517A0F" w:rsidRPr="00751035">
        <w:t>Ут</w:t>
      </w:r>
      <w:r w:rsidR="006000A3" w:rsidRPr="00751035">
        <w:t>вердить смету Ассоциации на 2021</w:t>
      </w:r>
      <w:r w:rsidR="00517A0F" w:rsidRPr="00751035">
        <w:t xml:space="preserve">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год».</w:t>
      </w:r>
    </w:p>
    <w:p w:rsidR="00517A0F" w:rsidRPr="00751035" w:rsidRDefault="00517A0F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751035" w:rsidRDefault="00897CB4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Количество голосов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ЗА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214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ПРОТИВ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</w:tbl>
    <w:p w:rsidR="00897CB4" w:rsidRPr="00751035" w:rsidRDefault="00897CB4" w:rsidP="00897CB4">
      <w:pPr>
        <w:widowControl w:val="0"/>
        <w:jc w:val="both"/>
      </w:pPr>
      <w:r w:rsidRPr="00751035">
        <w:t>Решение принято</w:t>
      </w:r>
    </w:p>
    <w:p w:rsidR="007D255C" w:rsidRPr="00751035" w:rsidRDefault="007D255C" w:rsidP="00897CB4">
      <w:pPr>
        <w:jc w:val="both"/>
      </w:pPr>
    </w:p>
    <w:p w:rsidR="00751035" w:rsidRPr="00751035" w:rsidRDefault="00751035" w:rsidP="00897CB4">
      <w:pPr>
        <w:jc w:val="both"/>
      </w:pPr>
    </w:p>
    <w:p w:rsidR="00751035" w:rsidRPr="00751035" w:rsidRDefault="00751035" w:rsidP="00897CB4">
      <w:pPr>
        <w:jc w:val="both"/>
      </w:pPr>
    </w:p>
    <w:p w:rsidR="00897CB4" w:rsidRPr="00751035" w:rsidRDefault="00897CB4" w:rsidP="00897CB4">
      <w:pPr>
        <w:jc w:val="both"/>
      </w:pPr>
      <w:r w:rsidRPr="00751035">
        <w:lastRenderedPageBreak/>
        <w:t xml:space="preserve">РЕШИЛИ: </w:t>
      </w:r>
    </w:p>
    <w:p w:rsidR="00897CB4" w:rsidRPr="0075103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«</w:t>
      </w:r>
      <w:r w:rsidR="00517A0F" w:rsidRPr="00751035">
        <w:t>Ут</w:t>
      </w:r>
      <w:r w:rsidR="006000A3" w:rsidRPr="00751035">
        <w:t>вердить смету Ассоциации на 2021</w:t>
      </w:r>
      <w:r w:rsidR="00517A0F" w:rsidRPr="00751035">
        <w:t xml:space="preserve">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</w:t>
      </w:r>
      <w:r w:rsidRPr="00751035">
        <w:t>»</w:t>
      </w:r>
    </w:p>
    <w:p w:rsidR="00B24311" w:rsidRPr="00751035" w:rsidRDefault="00B24311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75103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Голосование по  ЧЕТВЕРТОМУ ВОПРОСУ повестки дня: «</w:t>
      </w:r>
      <w:r w:rsidR="008D1C8B" w:rsidRPr="00751035">
        <w:t>Утвердить отчет ревизионной комиссии</w:t>
      </w:r>
      <w:r w:rsidR="00D520C8" w:rsidRPr="00751035">
        <w:t xml:space="preserve"> за 2020г.</w:t>
      </w:r>
      <w:r w:rsidRPr="00751035">
        <w:t>»</w:t>
      </w:r>
    </w:p>
    <w:p w:rsidR="00B24311" w:rsidRPr="00751035" w:rsidRDefault="00B24311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75103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751035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Количество голосов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ЗА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214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ПРОТИВ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</w:tbl>
    <w:p w:rsidR="00897CB4" w:rsidRPr="00751035" w:rsidRDefault="00897CB4" w:rsidP="00897CB4">
      <w:pPr>
        <w:widowControl w:val="0"/>
        <w:jc w:val="both"/>
      </w:pPr>
      <w:r w:rsidRPr="00751035">
        <w:t>Решение принято</w:t>
      </w:r>
    </w:p>
    <w:p w:rsidR="00897CB4" w:rsidRPr="00751035" w:rsidRDefault="00897CB4" w:rsidP="00897CB4">
      <w:pPr>
        <w:spacing w:line="72" w:lineRule="auto"/>
      </w:pPr>
    </w:p>
    <w:p w:rsidR="00897CB4" w:rsidRPr="00751035" w:rsidRDefault="00897CB4" w:rsidP="00897CB4">
      <w:pPr>
        <w:jc w:val="both"/>
      </w:pPr>
      <w:r w:rsidRPr="00751035">
        <w:t xml:space="preserve">РЕШИЛИ: </w:t>
      </w:r>
    </w:p>
    <w:p w:rsidR="00897CB4" w:rsidRPr="0075103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«</w:t>
      </w:r>
      <w:r w:rsidR="008D1C8B" w:rsidRPr="00751035">
        <w:t>Утвердить отчет ревизионной комиссии</w:t>
      </w:r>
      <w:r w:rsidR="00D520C8" w:rsidRPr="00751035">
        <w:t xml:space="preserve"> за 2020 г.</w:t>
      </w:r>
      <w:r w:rsidRPr="00751035">
        <w:t>»</w:t>
      </w:r>
    </w:p>
    <w:p w:rsidR="007D255C" w:rsidRPr="00751035" w:rsidRDefault="007D255C" w:rsidP="000F6223">
      <w:pPr>
        <w:widowControl w:val="0"/>
        <w:jc w:val="both"/>
      </w:pPr>
    </w:p>
    <w:p w:rsidR="006000A3" w:rsidRPr="00751035" w:rsidRDefault="006000A3" w:rsidP="005632AC">
      <w:pPr>
        <w:jc w:val="both"/>
      </w:pPr>
      <w:r w:rsidRPr="00751035">
        <w:t xml:space="preserve">Голосование по  ПЯТОМУ ВОПРОСУ повестки дня: о предоставлении займов </w:t>
      </w:r>
    </w:p>
    <w:p w:rsidR="006000A3" w:rsidRPr="00751035" w:rsidRDefault="006000A3" w:rsidP="005632AC">
      <w:pPr>
        <w:jc w:val="both"/>
      </w:pPr>
    </w:p>
    <w:p w:rsidR="006000A3" w:rsidRPr="00751035" w:rsidRDefault="006000A3" w:rsidP="005632AC">
      <w:pPr>
        <w:jc w:val="both"/>
      </w:pPr>
      <w:proofErr w:type="gramStart"/>
      <w:r w:rsidRPr="00751035">
        <w:t>Слушали: председателя Совета Ассоциации  Москаленко А.Н., который сообщил о необходимости рассмотрения вопроса о предоставлении займов членам Ассоциации</w:t>
      </w:r>
      <w:r w:rsidR="00130F45" w:rsidRPr="00751035">
        <w:t xml:space="preserve"> </w:t>
      </w:r>
      <w:r w:rsidRPr="00751035">
        <w:t xml:space="preserve"> из средств компенсационного фонда обеспечения договорных обязательств в порядке и на условиях, утвержденных  постановлением Правительства № 938 от 27.06.2020 г.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и</w:t>
      </w:r>
      <w:proofErr w:type="gramEnd"/>
      <w:r w:rsidRPr="00751035">
        <w:t xml:space="preserve"> Федерального закона № 468 от 29.12.2020 года «О внесении изменений в Градостроительный кодекс Российской Федерации и отдельные законодательные акты РФ», и наделение постоянно действующего коллегиального органа управления Ассоциации полномочиями по принятию (непринятию) решения о предоставления займов членам Ассоциации.</w:t>
      </w:r>
    </w:p>
    <w:p w:rsidR="00D520C8" w:rsidRPr="00751035" w:rsidRDefault="00D520C8" w:rsidP="005632AC">
      <w:pPr>
        <w:jc w:val="both"/>
      </w:pPr>
    </w:p>
    <w:p w:rsidR="00897CB4" w:rsidRPr="0075103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751035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897CB4" w:rsidRPr="00751035" w:rsidRDefault="00897CB4" w:rsidP="003207B3">
            <w:pPr>
              <w:widowControl w:val="0"/>
              <w:jc w:val="center"/>
            </w:pPr>
            <w:r w:rsidRPr="00751035">
              <w:t>Количество голосов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ЗА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0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ПРОТИВ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212</w:t>
            </w:r>
          </w:p>
        </w:tc>
      </w:tr>
      <w:tr w:rsidR="00897CB4" w:rsidRPr="00751035" w:rsidTr="003207B3">
        <w:tc>
          <w:tcPr>
            <w:tcW w:w="2805" w:type="pct"/>
          </w:tcPr>
          <w:p w:rsidR="00897CB4" w:rsidRPr="00751035" w:rsidRDefault="00897CB4" w:rsidP="003207B3">
            <w:pPr>
              <w:widowControl w:val="0"/>
              <w:jc w:val="both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897CB4" w:rsidRPr="00751035" w:rsidRDefault="00D520C8" w:rsidP="003207B3">
            <w:pPr>
              <w:widowControl w:val="0"/>
              <w:jc w:val="center"/>
            </w:pPr>
            <w:r w:rsidRPr="00751035">
              <w:t>2</w:t>
            </w:r>
          </w:p>
        </w:tc>
      </w:tr>
    </w:tbl>
    <w:p w:rsidR="00897CB4" w:rsidRPr="00751035" w:rsidRDefault="00897CB4" w:rsidP="00897CB4">
      <w:pPr>
        <w:widowControl w:val="0"/>
        <w:jc w:val="both"/>
      </w:pPr>
      <w:r w:rsidRPr="00751035">
        <w:t xml:space="preserve">Решение </w:t>
      </w:r>
      <w:r w:rsidR="00D520C8" w:rsidRPr="00751035">
        <w:t xml:space="preserve">не </w:t>
      </w:r>
      <w:r w:rsidRPr="00751035">
        <w:t>принято</w:t>
      </w:r>
    </w:p>
    <w:p w:rsidR="00B24311" w:rsidRPr="00751035" w:rsidRDefault="00B24311" w:rsidP="00897CB4">
      <w:pPr>
        <w:widowControl w:val="0"/>
        <w:jc w:val="both"/>
      </w:pPr>
    </w:p>
    <w:p w:rsidR="00897CB4" w:rsidRPr="00751035" w:rsidRDefault="00897CB4" w:rsidP="00897CB4">
      <w:pPr>
        <w:jc w:val="both"/>
      </w:pPr>
      <w:r w:rsidRPr="00751035">
        <w:t xml:space="preserve">РЕШИЛИ: </w:t>
      </w:r>
    </w:p>
    <w:p w:rsidR="00B24311" w:rsidRPr="00751035" w:rsidRDefault="006000A3" w:rsidP="00D3201F">
      <w:pPr>
        <w:widowControl w:val="0"/>
        <w:jc w:val="both"/>
      </w:pPr>
      <w:proofErr w:type="gramStart"/>
      <w:r w:rsidRPr="00751035">
        <w:t>Не предоставлять займы членам Ассоциации СРО «</w:t>
      </w:r>
      <w:r w:rsidR="00783D24" w:rsidRPr="00751035">
        <w:t>УПСЗ</w:t>
      </w:r>
      <w:r w:rsidR="001D316C" w:rsidRPr="00751035">
        <w:t xml:space="preserve"> </w:t>
      </w:r>
      <w:r w:rsidRPr="00751035">
        <w:t>» из средств компенсационного фонда обеспечения договорных обязательств в порядке и на условиях, утвержденных  постановлением Правительства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от 27.06.2020г. и Федерального закона № 468 от 29.12.2020 года «О внесении изменений в Градостроительный</w:t>
      </w:r>
      <w:proofErr w:type="gramEnd"/>
      <w:r w:rsidRPr="00751035">
        <w:t xml:space="preserve"> кодекс Российской Федерации и отдельные законодательные акты РФ»</w:t>
      </w:r>
    </w:p>
    <w:p w:rsidR="009C6EF1" w:rsidRPr="00751035" w:rsidRDefault="009C6EF1" w:rsidP="005632A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C6EF1" w:rsidRPr="00751035" w:rsidRDefault="009C6EF1" w:rsidP="005632A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Голосование по ШЕСТОМУ ВОПРОСУ повестки дня: Утверждение Положения «О системе мер дисциплинарного воздействия, применяемых Ассоциацией СРО «УПСЗ» к своим членам» в новой редакции.</w:t>
      </w:r>
    </w:p>
    <w:p w:rsidR="009C6EF1" w:rsidRPr="00751035" w:rsidRDefault="009C6EF1" w:rsidP="005632A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C6EF1" w:rsidRPr="00751035" w:rsidRDefault="009C6EF1" w:rsidP="005632A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 xml:space="preserve">Слушали: Председателя Совета Ассоциации Москаленко А.Н., который предложил </w:t>
      </w:r>
      <w:r w:rsidR="00BE07C3" w:rsidRPr="00751035">
        <w:t>утвердить Положение «О системе мер дисциплинарного воздействия, применяемых Ассоциацией СРО «УПСЗ» к своим членам» в новой редакции.</w:t>
      </w:r>
    </w:p>
    <w:p w:rsidR="00BE07C3" w:rsidRPr="00751035" w:rsidRDefault="00BE07C3" w:rsidP="00BE07C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E07C3" w:rsidRPr="00751035" w:rsidRDefault="00BE07C3" w:rsidP="00BE07C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BE07C3" w:rsidRPr="00751035" w:rsidTr="00496033">
        <w:tc>
          <w:tcPr>
            <w:tcW w:w="2805" w:type="pct"/>
          </w:tcPr>
          <w:p w:rsidR="00BE07C3" w:rsidRPr="00751035" w:rsidRDefault="00BE07C3" w:rsidP="00BE07C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BE07C3" w:rsidRPr="00751035" w:rsidRDefault="00BE07C3" w:rsidP="00BE07C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Количество голосов</w:t>
            </w:r>
          </w:p>
        </w:tc>
      </w:tr>
      <w:tr w:rsidR="00BE07C3" w:rsidRPr="00751035" w:rsidTr="00496033">
        <w:tc>
          <w:tcPr>
            <w:tcW w:w="2805" w:type="pct"/>
          </w:tcPr>
          <w:p w:rsidR="00BE07C3" w:rsidRPr="00751035" w:rsidRDefault="00BE07C3" w:rsidP="00BE07C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ЗА</w:t>
            </w:r>
          </w:p>
        </w:tc>
        <w:tc>
          <w:tcPr>
            <w:tcW w:w="2195" w:type="pct"/>
          </w:tcPr>
          <w:p w:rsidR="00BE07C3" w:rsidRPr="00751035" w:rsidRDefault="00D520C8" w:rsidP="00D520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214</w:t>
            </w:r>
          </w:p>
        </w:tc>
      </w:tr>
      <w:tr w:rsidR="00BE07C3" w:rsidRPr="00751035" w:rsidTr="00496033">
        <w:tc>
          <w:tcPr>
            <w:tcW w:w="2805" w:type="pct"/>
          </w:tcPr>
          <w:p w:rsidR="00BE07C3" w:rsidRPr="00751035" w:rsidRDefault="00BE07C3" w:rsidP="00BE07C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ПРОТИВ</w:t>
            </w:r>
          </w:p>
        </w:tc>
        <w:tc>
          <w:tcPr>
            <w:tcW w:w="2195" w:type="pct"/>
          </w:tcPr>
          <w:p w:rsidR="00BE07C3" w:rsidRPr="00751035" w:rsidRDefault="00D520C8" w:rsidP="00D520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  <w:tr w:rsidR="00BE07C3" w:rsidRPr="00751035" w:rsidTr="00496033">
        <w:tc>
          <w:tcPr>
            <w:tcW w:w="2805" w:type="pct"/>
          </w:tcPr>
          <w:p w:rsidR="00BE07C3" w:rsidRPr="00751035" w:rsidRDefault="00BE07C3" w:rsidP="00BE07C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BE07C3" w:rsidRPr="00751035" w:rsidRDefault="00D520C8" w:rsidP="00D520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</w:tbl>
    <w:p w:rsidR="00BE07C3" w:rsidRPr="00751035" w:rsidRDefault="00BE07C3" w:rsidP="00BE07C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Решение принято</w:t>
      </w:r>
    </w:p>
    <w:p w:rsidR="00BE07C3" w:rsidRPr="00751035" w:rsidRDefault="00BE07C3" w:rsidP="00BE07C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E07C3" w:rsidRPr="00751035" w:rsidRDefault="00BE07C3" w:rsidP="00BE07C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lastRenderedPageBreak/>
        <w:t xml:space="preserve">РЕШИЛИ: </w:t>
      </w:r>
    </w:p>
    <w:p w:rsidR="009C6EF1" w:rsidRPr="00751035" w:rsidRDefault="00BE07C3" w:rsidP="005632A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«Утвердить Положение «О системе мер дисциплинарного воздействия, применяемых Ассоциацией СРО «УПСЗ» к своим членам» в новой редакции».</w:t>
      </w:r>
    </w:p>
    <w:p w:rsidR="009C6EF1" w:rsidRPr="00751035" w:rsidRDefault="009C6EF1" w:rsidP="005632A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018AB" w:rsidRPr="00751035" w:rsidRDefault="00897CB4" w:rsidP="005632A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 xml:space="preserve">Голосование по  </w:t>
      </w:r>
      <w:r w:rsidR="00BE07C3" w:rsidRPr="00751035">
        <w:t>СЕДЬМОМУ</w:t>
      </w:r>
      <w:r w:rsidR="006000A3" w:rsidRPr="00751035">
        <w:t xml:space="preserve"> ВОПРОСУ повестки дня: </w:t>
      </w:r>
      <w:r w:rsidR="001018AB" w:rsidRPr="00751035">
        <w:t xml:space="preserve">Об исключении  из состава Ассоциации </w:t>
      </w:r>
      <w:r w:rsidR="006000A3" w:rsidRPr="00751035">
        <w:t>СРО                    «</w:t>
      </w:r>
      <w:r w:rsidR="001018AB" w:rsidRPr="00751035">
        <w:t>УПСЗ» организаций в связи с допущенными ими нарушениями требований, установленных Градостроительным Кодексом РФ, а также стандартов и правил Ассоциации</w:t>
      </w:r>
    </w:p>
    <w:p w:rsidR="00911215" w:rsidRPr="00751035" w:rsidRDefault="00911215" w:rsidP="005632AC">
      <w:pPr>
        <w:tabs>
          <w:tab w:val="left" w:pos="284"/>
        </w:tabs>
        <w:overflowPunct w:val="0"/>
        <w:autoSpaceDE w:val="0"/>
        <w:autoSpaceDN w:val="0"/>
        <w:adjustRightInd w:val="0"/>
        <w:spacing w:line="120" w:lineRule="auto"/>
        <w:jc w:val="both"/>
        <w:textAlignment w:val="baseline"/>
      </w:pPr>
    </w:p>
    <w:p w:rsidR="00911215" w:rsidRPr="00751035" w:rsidRDefault="00911215" w:rsidP="005632AC">
      <w:pPr>
        <w:jc w:val="both"/>
      </w:pPr>
      <w:r w:rsidRPr="00751035">
        <w:t xml:space="preserve">Слушали: </w:t>
      </w:r>
      <w:proofErr w:type="gramStart"/>
      <w:r w:rsidR="00970226" w:rsidRPr="00751035">
        <w:t xml:space="preserve">Председателя Совета </w:t>
      </w:r>
      <w:r w:rsidRPr="00751035">
        <w:t xml:space="preserve">Ассоциации </w:t>
      </w:r>
      <w:r w:rsidR="00970226" w:rsidRPr="00751035">
        <w:t>Москаленко А.Н.,</w:t>
      </w:r>
      <w:r w:rsidRPr="00751035">
        <w:t xml:space="preserve"> кот</w:t>
      </w:r>
      <w:r w:rsidR="00970226" w:rsidRPr="00751035">
        <w:t xml:space="preserve">орый предложил на основании ст.55.7 ч.2 п.2  Градостроительного Кодекса, </w:t>
      </w:r>
      <w:r w:rsidR="002F1F1A" w:rsidRPr="00751035">
        <w:t xml:space="preserve">п.п.7 .4. </w:t>
      </w:r>
      <w:r w:rsidR="00911ECC" w:rsidRPr="00751035">
        <w:t>3</w:t>
      </w:r>
      <w:r w:rsidR="00950BCE" w:rsidRPr="00751035">
        <w:t xml:space="preserve"> Положения Ассоциации СРО «УПСЗ»  « О членстве..» </w:t>
      </w:r>
      <w:r w:rsidR="00911ECC" w:rsidRPr="00751035">
        <w:t xml:space="preserve"> с</w:t>
      </w:r>
      <w:r w:rsidR="00130F45" w:rsidRPr="00751035">
        <w:t xml:space="preserve">  26</w:t>
      </w:r>
      <w:r w:rsidR="00E02D1F" w:rsidRPr="00751035">
        <w:t xml:space="preserve"> </w:t>
      </w:r>
      <w:r w:rsidR="00130F45" w:rsidRPr="00751035">
        <w:t>марта 2021</w:t>
      </w:r>
      <w:r w:rsidR="00911ECC" w:rsidRPr="00751035">
        <w:t xml:space="preserve"> года </w:t>
      </w:r>
      <w:r w:rsidR="00922855" w:rsidRPr="00751035">
        <w:t xml:space="preserve"> </w:t>
      </w:r>
      <w:r w:rsidRPr="00751035">
        <w:t xml:space="preserve">исключить из членов Ассоциации </w:t>
      </w:r>
      <w:r w:rsidR="00950BCE" w:rsidRPr="00751035">
        <w:t xml:space="preserve">СРО </w:t>
      </w:r>
      <w:r w:rsidRPr="00751035">
        <w:t>«</w:t>
      </w:r>
      <w:r w:rsidR="00950BCE" w:rsidRPr="00751035">
        <w:t xml:space="preserve">УПСЗ» </w:t>
      </w:r>
      <w:r w:rsidR="00911ECC" w:rsidRPr="00751035">
        <w:t>организации за нарушения</w:t>
      </w:r>
      <w:r w:rsidR="002F1F1A" w:rsidRPr="00751035">
        <w:t xml:space="preserve"> </w:t>
      </w:r>
      <w:r w:rsidR="00911ECC" w:rsidRPr="00751035">
        <w:t>требований, установленных Градостроительным Кодексом РФ, а также стандартов и правил Ассоциации,</w:t>
      </w:r>
      <w:r w:rsidRPr="00751035">
        <w:t xml:space="preserve"> а именно:</w:t>
      </w:r>
      <w:proofErr w:type="gramEnd"/>
    </w:p>
    <w:p w:rsidR="00911215" w:rsidRPr="00751035" w:rsidRDefault="00911215" w:rsidP="007D255C">
      <w:pPr>
        <w:tabs>
          <w:tab w:val="left" w:pos="284"/>
        </w:tabs>
        <w:overflowPunct w:val="0"/>
        <w:autoSpaceDE w:val="0"/>
        <w:autoSpaceDN w:val="0"/>
        <w:adjustRightInd w:val="0"/>
        <w:spacing w:line="120" w:lineRule="auto"/>
        <w:jc w:val="both"/>
        <w:textAlignment w:val="baseline"/>
      </w:pPr>
    </w:p>
    <w:p w:rsidR="00911ECC" w:rsidRPr="00751035" w:rsidRDefault="00911215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1.Общество с ограниченной ответственностью «</w:t>
      </w:r>
      <w:proofErr w:type="spellStart"/>
      <w:r w:rsidR="00130F45" w:rsidRPr="00751035">
        <w:t>ИнженерСтрой</w:t>
      </w:r>
      <w:proofErr w:type="spellEnd"/>
      <w:r w:rsidRPr="00751035">
        <w:t xml:space="preserve">», </w:t>
      </w:r>
      <w:r w:rsidR="003A3A36" w:rsidRPr="00751035">
        <w:t>(</w:t>
      </w:r>
      <w:r w:rsidRPr="00751035">
        <w:t xml:space="preserve">ИНН </w:t>
      </w:r>
      <w:r w:rsidR="00130F45" w:rsidRPr="00751035">
        <w:t>7207019280</w:t>
      </w:r>
      <w:r w:rsidR="003A3A36" w:rsidRPr="00751035">
        <w:t>)</w:t>
      </w:r>
    </w:p>
    <w:p w:rsidR="00911ECC" w:rsidRPr="00751035" w:rsidRDefault="00911ECC" w:rsidP="007D255C">
      <w:pPr>
        <w:tabs>
          <w:tab w:val="left" w:pos="284"/>
        </w:tabs>
        <w:overflowPunct w:val="0"/>
        <w:autoSpaceDE w:val="0"/>
        <w:autoSpaceDN w:val="0"/>
        <w:adjustRightInd w:val="0"/>
        <w:spacing w:line="120" w:lineRule="auto"/>
        <w:jc w:val="both"/>
        <w:textAlignment w:val="baseline"/>
      </w:pPr>
    </w:p>
    <w:p w:rsidR="00911ECC" w:rsidRPr="00751035" w:rsidRDefault="00911ECC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911ECC" w:rsidRPr="00751035" w:rsidTr="003207B3">
        <w:tc>
          <w:tcPr>
            <w:tcW w:w="2805" w:type="pct"/>
          </w:tcPr>
          <w:p w:rsidR="00911ECC" w:rsidRPr="00751035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911ECC" w:rsidRPr="00751035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Количество голосов</w:t>
            </w:r>
          </w:p>
        </w:tc>
      </w:tr>
      <w:tr w:rsidR="00911ECC" w:rsidRPr="00751035" w:rsidTr="003207B3">
        <w:tc>
          <w:tcPr>
            <w:tcW w:w="2805" w:type="pct"/>
          </w:tcPr>
          <w:p w:rsidR="00911ECC" w:rsidRPr="00751035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ЗА</w:t>
            </w:r>
          </w:p>
        </w:tc>
        <w:tc>
          <w:tcPr>
            <w:tcW w:w="2195" w:type="pct"/>
          </w:tcPr>
          <w:p w:rsidR="00911ECC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214</w:t>
            </w:r>
          </w:p>
        </w:tc>
      </w:tr>
      <w:tr w:rsidR="00911ECC" w:rsidRPr="00751035" w:rsidTr="003207B3">
        <w:tc>
          <w:tcPr>
            <w:tcW w:w="2805" w:type="pct"/>
          </w:tcPr>
          <w:p w:rsidR="00911ECC" w:rsidRPr="00751035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ПРОТИВ</w:t>
            </w:r>
          </w:p>
        </w:tc>
        <w:tc>
          <w:tcPr>
            <w:tcW w:w="2195" w:type="pct"/>
          </w:tcPr>
          <w:p w:rsidR="00911ECC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  <w:tr w:rsidR="00911ECC" w:rsidRPr="00751035" w:rsidTr="003207B3">
        <w:tc>
          <w:tcPr>
            <w:tcW w:w="2805" w:type="pct"/>
          </w:tcPr>
          <w:p w:rsidR="00911ECC" w:rsidRPr="00751035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911ECC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</w:tbl>
    <w:p w:rsidR="00911ECC" w:rsidRPr="00751035" w:rsidRDefault="00911ECC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Решение  принято.</w:t>
      </w:r>
    </w:p>
    <w:p w:rsidR="00C22131" w:rsidRPr="00751035" w:rsidRDefault="00C22131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22131" w:rsidRPr="00751035" w:rsidRDefault="00C22131" w:rsidP="00C2213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РЕШИЛИ:</w:t>
      </w:r>
    </w:p>
    <w:p w:rsidR="00911ECC" w:rsidRPr="00751035" w:rsidRDefault="00C22131" w:rsidP="00C2213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«С</w:t>
      </w:r>
      <w:r w:rsidR="00E02D1F" w:rsidRPr="00751035">
        <w:t xml:space="preserve"> </w:t>
      </w:r>
      <w:r w:rsidR="00130F45" w:rsidRPr="00751035">
        <w:t>26</w:t>
      </w:r>
      <w:r w:rsidR="00E02D1F" w:rsidRPr="00751035">
        <w:t xml:space="preserve"> </w:t>
      </w:r>
      <w:r w:rsidRPr="00751035">
        <w:t xml:space="preserve"> </w:t>
      </w:r>
      <w:r w:rsidR="00130F45" w:rsidRPr="00751035">
        <w:t>марта</w:t>
      </w:r>
      <w:r w:rsidR="00E02D1F" w:rsidRPr="00751035">
        <w:t xml:space="preserve"> </w:t>
      </w:r>
      <w:r w:rsidRPr="00751035">
        <w:t>20</w:t>
      </w:r>
      <w:r w:rsidR="00130F45" w:rsidRPr="00751035">
        <w:t>21</w:t>
      </w:r>
      <w:r w:rsidRPr="00751035">
        <w:t xml:space="preserve"> года исключить из состава членов Ассоциации СРО «УПСЗ» </w:t>
      </w:r>
      <w:r w:rsidR="00CD089C" w:rsidRPr="00751035">
        <w:t xml:space="preserve">ООО </w:t>
      </w:r>
      <w:r w:rsidRPr="00751035">
        <w:t>«</w:t>
      </w:r>
      <w:proofErr w:type="spellStart"/>
      <w:r w:rsidR="00130F45" w:rsidRPr="00751035">
        <w:t>ИнженерСтрой</w:t>
      </w:r>
      <w:proofErr w:type="spellEnd"/>
      <w:r w:rsidRPr="00751035">
        <w:t xml:space="preserve">», </w:t>
      </w:r>
      <w:r w:rsidR="00E02D1F" w:rsidRPr="00751035">
        <w:t>(</w:t>
      </w:r>
      <w:r w:rsidR="002C3702" w:rsidRPr="00751035">
        <w:t xml:space="preserve">ИНН </w:t>
      </w:r>
      <w:r w:rsidR="00130F45" w:rsidRPr="00751035">
        <w:t>7207019280</w:t>
      </w:r>
      <w:r w:rsidR="00E02D1F" w:rsidRPr="00751035">
        <w:t xml:space="preserve">) </w:t>
      </w:r>
      <w:r w:rsidRPr="00751035">
        <w:t xml:space="preserve"> в соответствии с п. 2 ч.2 ст. 55.7. Градостроительного кодекса Российской Федерации и п.п.7.4.3 Положения «О членстве…».</w:t>
      </w:r>
    </w:p>
    <w:p w:rsidR="00911ECC" w:rsidRPr="00751035" w:rsidRDefault="00911ECC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11215" w:rsidRPr="00751035" w:rsidRDefault="00911215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2. Общество с ограниченной ответственностью</w:t>
      </w:r>
      <w:r w:rsidR="00C22131" w:rsidRPr="00751035">
        <w:t xml:space="preserve"> «</w:t>
      </w:r>
      <w:proofErr w:type="spellStart"/>
      <w:r w:rsidR="00130F45" w:rsidRPr="00751035">
        <w:t>Коршуновстрой</w:t>
      </w:r>
      <w:proofErr w:type="spellEnd"/>
      <w:r w:rsidR="00130F45" w:rsidRPr="00751035">
        <w:t>-дело</w:t>
      </w:r>
      <w:r w:rsidR="00C22131" w:rsidRPr="00751035">
        <w:t xml:space="preserve">» (ИНН </w:t>
      </w:r>
      <w:r w:rsidR="00130F45" w:rsidRPr="00751035">
        <w:t>3834010139</w:t>
      </w:r>
      <w:r w:rsidR="00C22131" w:rsidRPr="00751035">
        <w:t>)</w:t>
      </w:r>
    </w:p>
    <w:p w:rsidR="003510A6" w:rsidRPr="00751035" w:rsidRDefault="003510A6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510A6" w:rsidRPr="00751035" w:rsidRDefault="003510A6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3510A6" w:rsidRPr="00751035" w:rsidTr="003207B3">
        <w:tc>
          <w:tcPr>
            <w:tcW w:w="280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Количество голосов</w:t>
            </w:r>
          </w:p>
        </w:tc>
      </w:tr>
      <w:tr w:rsidR="003510A6" w:rsidRPr="00751035" w:rsidTr="003207B3">
        <w:tc>
          <w:tcPr>
            <w:tcW w:w="280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ЗА</w:t>
            </w:r>
          </w:p>
        </w:tc>
        <w:tc>
          <w:tcPr>
            <w:tcW w:w="2195" w:type="pct"/>
          </w:tcPr>
          <w:p w:rsidR="003510A6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214</w:t>
            </w:r>
          </w:p>
        </w:tc>
      </w:tr>
      <w:tr w:rsidR="003510A6" w:rsidRPr="00751035" w:rsidTr="003207B3">
        <w:tc>
          <w:tcPr>
            <w:tcW w:w="280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ПРОТИВ</w:t>
            </w:r>
          </w:p>
        </w:tc>
        <w:tc>
          <w:tcPr>
            <w:tcW w:w="2195" w:type="pct"/>
          </w:tcPr>
          <w:p w:rsidR="003510A6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  <w:tr w:rsidR="003510A6" w:rsidRPr="00751035" w:rsidTr="003207B3">
        <w:tc>
          <w:tcPr>
            <w:tcW w:w="280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3510A6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</w:tbl>
    <w:p w:rsidR="00911215" w:rsidRPr="00751035" w:rsidRDefault="003510A6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Решение  принято.</w:t>
      </w:r>
    </w:p>
    <w:p w:rsidR="002A1428" w:rsidRPr="00751035" w:rsidRDefault="002A1428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РЕШИЛИ:</w:t>
      </w:r>
    </w:p>
    <w:p w:rsidR="00911215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 xml:space="preserve">«С </w:t>
      </w:r>
      <w:r w:rsidR="00130F45" w:rsidRPr="00751035">
        <w:t xml:space="preserve"> 26</w:t>
      </w:r>
      <w:r w:rsidR="00E02D1F" w:rsidRPr="00751035">
        <w:t xml:space="preserve"> </w:t>
      </w:r>
      <w:r w:rsidR="00130F45" w:rsidRPr="00751035">
        <w:t>марта</w:t>
      </w:r>
      <w:r w:rsidRPr="00751035">
        <w:t xml:space="preserve"> </w:t>
      </w:r>
      <w:r w:rsidR="00130F45" w:rsidRPr="00751035">
        <w:t>2021</w:t>
      </w:r>
      <w:r w:rsidRPr="00751035">
        <w:t xml:space="preserve"> года исключить из состава членов Ассоциации СРО «УПСЗ»</w:t>
      </w:r>
      <w:r w:rsidR="00CD089C" w:rsidRPr="00751035">
        <w:t xml:space="preserve"> ООО</w:t>
      </w:r>
      <w:r w:rsidRPr="00751035">
        <w:t xml:space="preserve"> «</w:t>
      </w:r>
      <w:proofErr w:type="spellStart"/>
      <w:r w:rsidR="00130F45" w:rsidRPr="00751035">
        <w:t>Коршуновстрой</w:t>
      </w:r>
      <w:proofErr w:type="spellEnd"/>
      <w:r w:rsidR="00130F45" w:rsidRPr="00751035">
        <w:t>-дело</w:t>
      </w:r>
      <w:r w:rsidRPr="00751035">
        <w:t xml:space="preserve">» (ИНН </w:t>
      </w:r>
      <w:r w:rsidR="00130F45" w:rsidRPr="00751035">
        <w:t>3834010139</w:t>
      </w:r>
      <w:r w:rsidRPr="00751035">
        <w:t>)  в соответствии с п. 2 ч.2 ст. 55.7. Градостроительного кодекса Российской Федерации и п.п.7.4.3 Положения «О членстве…».</w:t>
      </w:r>
    </w:p>
    <w:p w:rsidR="00C22131" w:rsidRPr="00751035" w:rsidRDefault="00C22131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510A6" w:rsidRPr="00751035" w:rsidRDefault="002A1428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3.</w:t>
      </w:r>
      <w:r w:rsidR="00911215" w:rsidRPr="00751035">
        <w:t xml:space="preserve"> </w:t>
      </w:r>
      <w:r w:rsidR="003510A6" w:rsidRPr="00751035">
        <w:t xml:space="preserve">Общество с ограниченной ответственностью </w:t>
      </w:r>
      <w:r w:rsidRPr="00751035">
        <w:t>«</w:t>
      </w:r>
      <w:proofErr w:type="spellStart"/>
      <w:r w:rsidR="00130F45" w:rsidRPr="00751035">
        <w:t>РеалСтройИнвест</w:t>
      </w:r>
      <w:proofErr w:type="spellEnd"/>
      <w:r w:rsidR="00130F45" w:rsidRPr="00751035">
        <w:t>-М</w:t>
      </w:r>
      <w:r w:rsidRPr="00751035">
        <w:t xml:space="preserve">» (ИНН </w:t>
      </w:r>
      <w:r w:rsidR="00130F45" w:rsidRPr="00751035">
        <w:t>7703666510</w:t>
      </w:r>
      <w:r w:rsidRPr="00751035">
        <w:t>)</w:t>
      </w:r>
    </w:p>
    <w:p w:rsidR="002A1428" w:rsidRPr="00751035" w:rsidRDefault="002A1428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510A6" w:rsidRPr="00751035" w:rsidRDefault="003510A6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3510A6" w:rsidRPr="00751035" w:rsidTr="003207B3">
        <w:tc>
          <w:tcPr>
            <w:tcW w:w="280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Количество голосов</w:t>
            </w:r>
          </w:p>
        </w:tc>
      </w:tr>
      <w:tr w:rsidR="003510A6" w:rsidRPr="00751035" w:rsidTr="003207B3">
        <w:tc>
          <w:tcPr>
            <w:tcW w:w="280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ЗА</w:t>
            </w:r>
          </w:p>
        </w:tc>
        <w:tc>
          <w:tcPr>
            <w:tcW w:w="2195" w:type="pct"/>
          </w:tcPr>
          <w:p w:rsidR="003510A6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214</w:t>
            </w:r>
          </w:p>
        </w:tc>
      </w:tr>
      <w:tr w:rsidR="003510A6" w:rsidRPr="00751035" w:rsidTr="003207B3">
        <w:tc>
          <w:tcPr>
            <w:tcW w:w="280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ПРОТИВ</w:t>
            </w:r>
          </w:p>
        </w:tc>
        <w:tc>
          <w:tcPr>
            <w:tcW w:w="2195" w:type="pct"/>
          </w:tcPr>
          <w:p w:rsidR="003510A6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  <w:tr w:rsidR="003510A6" w:rsidRPr="00751035" w:rsidTr="003207B3">
        <w:tc>
          <w:tcPr>
            <w:tcW w:w="2805" w:type="pct"/>
          </w:tcPr>
          <w:p w:rsidR="003510A6" w:rsidRPr="00751035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3510A6" w:rsidRPr="00751035" w:rsidRDefault="00D520C8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</w:tbl>
    <w:p w:rsidR="00911215" w:rsidRPr="00751035" w:rsidRDefault="003510A6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Решение  принято.</w:t>
      </w:r>
    </w:p>
    <w:p w:rsidR="00EC0036" w:rsidRPr="00751035" w:rsidRDefault="00EC0036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РЕШИЛИ:</w:t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 xml:space="preserve">«С </w:t>
      </w:r>
      <w:r w:rsidR="00130F45" w:rsidRPr="00751035">
        <w:t>26</w:t>
      </w:r>
      <w:r w:rsidRPr="00751035">
        <w:t xml:space="preserve"> </w:t>
      </w:r>
      <w:r w:rsidR="00130F45" w:rsidRPr="00751035">
        <w:t xml:space="preserve">марта </w:t>
      </w:r>
      <w:r w:rsidRPr="00751035">
        <w:t>20</w:t>
      </w:r>
      <w:r w:rsidR="00130F45" w:rsidRPr="00751035">
        <w:t>21</w:t>
      </w:r>
      <w:r w:rsidRPr="00751035">
        <w:t xml:space="preserve"> года исключить из состава членов Ассоциации СРО «УПСЗ» </w:t>
      </w:r>
      <w:r w:rsidR="00CD089C" w:rsidRPr="00751035">
        <w:t>ООО</w:t>
      </w:r>
      <w:r w:rsidRPr="00751035">
        <w:t xml:space="preserve"> «</w:t>
      </w:r>
      <w:proofErr w:type="spellStart"/>
      <w:r w:rsidR="00130F45" w:rsidRPr="00751035">
        <w:t>РеалСтройИнвест</w:t>
      </w:r>
      <w:proofErr w:type="spellEnd"/>
      <w:r w:rsidR="00130F45" w:rsidRPr="00751035">
        <w:t>-М</w:t>
      </w:r>
      <w:r w:rsidRPr="00751035">
        <w:t xml:space="preserve">» (ИНН </w:t>
      </w:r>
      <w:r w:rsidR="00130F45" w:rsidRPr="00751035">
        <w:t>7703666510</w:t>
      </w:r>
      <w:r w:rsidRPr="00751035">
        <w:t>) в соответствии с п. 2 ч.2 ст. 55.7. Градостроительного кодекса Российской Федерации и п.п.7.4.3 Положения «О членстве…».</w:t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2A1428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4. Общество с ограниченной ответственностью «</w:t>
      </w:r>
      <w:r w:rsidR="00130F45" w:rsidRPr="00751035">
        <w:t>СМ-СТРОЙГРУПП</w:t>
      </w:r>
      <w:r w:rsidRPr="00751035">
        <w:t xml:space="preserve">» (ИНН </w:t>
      </w:r>
      <w:r w:rsidR="00130F45" w:rsidRPr="00751035">
        <w:t>6685073801</w:t>
      </w:r>
      <w:r w:rsidRPr="00751035">
        <w:t>)</w:t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Количество голосов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ЗА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214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ПРОТИВ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</w:tbl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lastRenderedPageBreak/>
        <w:t>Решение  принято.</w:t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РЕШИЛИ:</w:t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 xml:space="preserve">«С </w:t>
      </w:r>
      <w:r w:rsidR="00130F45" w:rsidRPr="00751035">
        <w:t>26</w:t>
      </w:r>
      <w:r w:rsidR="00E02D1F" w:rsidRPr="00751035">
        <w:t xml:space="preserve"> </w:t>
      </w:r>
      <w:r w:rsidRPr="00751035">
        <w:t xml:space="preserve"> </w:t>
      </w:r>
      <w:r w:rsidR="00130F45" w:rsidRPr="00751035">
        <w:t>марта</w:t>
      </w:r>
      <w:r w:rsidRPr="00751035">
        <w:t xml:space="preserve"> 20</w:t>
      </w:r>
      <w:r w:rsidR="00130F45" w:rsidRPr="00751035">
        <w:t>21</w:t>
      </w:r>
      <w:r w:rsidRPr="00751035">
        <w:t xml:space="preserve"> года исключить из состава членов Ассоциации СРО «УПСЗ»</w:t>
      </w:r>
      <w:r w:rsidR="00CD089C" w:rsidRPr="00751035">
        <w:t xml:space="preserve"> ООО</w:t>
      </w:r>
      <w:r w:rsidRPr="00751035">
        <w:t xml:space="preserve"> «</w:t>
      </w:r>
      <w:r w:rsidR="005632AC" w:rsidRPr="00751035">
        <w:t>СМ-СТРОЙГРУПП</w:t>
      </w:r>
      <w:r w:rsidRPr="00751035">
        <w:t xml:space="preserve">» (ИНН </w:t>
      </w:r>
      <w:r w:rsidR="0097149D" w:rsidRPr="00751035">
        <w:t>6685073801</w:t>
      </w:r>
      <w:r w:rsidRPr="00751035">
        <w:t>) в соответствии с п. 2 ч.2 ст. 55.7. Градостроительного кодекса Российской Федерации и п.п.7.4.3 Положения «О членстве…».</w:t>
      </w:r>
    </w:p>
    <w:p w:rsidR="002A1428" w:rsidRPr="00751035" w:rsidRDefault="002A1428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453E2D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5</w:t>
      </w:r>
      <w:r w:rsidR="002A1428" w:rsidRPr="00751035">
        <w:t>. Общество с ограниченной ответственностью «</w:t>
      </w:r>
      <w:r w:rsidR="005632AC" w:rsidRPr="00751035">
        <w:t>ВЕСТ-СТРОЙ</w:t>
      </w:r>
      <w:r w:rsidR="002A1428" w:rsidRPr="00751035">
        <w:t xml:space="preserve">» (ИНН </w:t>
      </w:r>
      <w:r w:rsidR="005632AC" w:rsidRPr="00751035">
        <w:t>6027142941</w:t>
      </w:r>
      <w:r w:rsidR="002A1428" w:rsidRPr="00751035">
        <w:t xml:space="preserve">)  </w:t>
      </w:r>
    </w:p>
    <w:p w:rsidR="002A1428" w:rsidRPr="00751035" w:rsidRDefault="002A1428" w:rsidP="002A1428">
      <w:pPr>
        <w:tabs>
          <w:tab w:val="left" w:pos="646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ab/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Количество голосов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ЗА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214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ПРОТИВ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</w:tbl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Решение  принято.</w:t>
      </w:r>
    </w:p>
    <w:p w:rsidR="007D255C" w:rsidRPr="00751035" w:rsidRDefault="007D255C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РЕШИЛИ:</w:t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 xml:space="preserve">«С </w:t>
      </w:r>
      <w:r w:rsidR="005632AC" w:rsidRPr="00751035">
        <w:t>26</w:t>
      </w:r>
      <w:r w:rsidR="00E02D1F" w:rsidRPr="00751035">
        <w:t xml:space="preserve"> </w:t>
      </w:r>
      <w:r w:rsidRPr="00751035">
        <w:t xml:space="preserve"> </w:t>
      </w:r>
      <w:r w:rsidR="005632AC" w:rsidRPr="00751035">
        <w:t xml:space="preserve">марта </w:t>
      </w:r>
      <w:r w:rsidRPr="00751035">
        <w:t>20</w:t>
      </w:r>
      <w:r w:rsidR="005632AC" w:rsidRPr="00751035">
        <w:t>21</w:t>
      </w:r>
      <w:r w:rsidRPr="00751035">
        <w:t xml:space="preserve"> года исключить из состава членов Ассоциации СРО «УПСЗ» </w:t>
      </w:r>
      <w:r w:rsidR="00CD089C" w:rsidRPr="00751035">
        <w:t xml:space="preserve">ООО </w:t>
      </w:r>
      <w:r w:rsidRPr="00751035">
        <w:t>«</w:t>
      </w:r>
      <w:r w:rsidR="005632AC" w:rsidRPr="00751035">
        <w:t>ВЕСТ-СТРОЙ</w:t>
      </w:r>
      <w:r w:rsidRPr="00751035">
        <w:t xml:space="preserve">» (ИНН </w:t>
      </w:r>
      <w:r w:rsidR="005632AC" w:rsidRPr="00751035">
        <w:t>6027142941</w:t>
      </w:r>
      <w:r w:rsidRPr="00751035">
        <w:t>)   в соответствии с п. 2 ч.2 ст. 55.7. Градостроительного кодекса Российской Федерации и п.п.7.4.3 Положения «О членстве…».</w:t>
      </w:r>
    </w:p>
    <w:p w:rsidR="00A74C6C" w:rsidRPr="00751035" w:rsidRDefault="00A74C6C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453E2D" w:rsidP="00B2431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6</w:t>
      </w:r>
      <w:r w:rsidR="002A1428" w:rsidRPr="00751035">
        <w:t>. Общество с ограниченной ответственностью «</w:t>
      </w:r>
      <w:r w:rsidR="005632AC" w:rsidRPr="00751035">
        <w:t>Стикс</w:t>
      </w:r>
      <w:r w:rsidR="002A1428" w:rsidRPr="00751035">
        <w:t xml:space="preserve">» (ИНН </w:t>
      </w:r>
      <w:r w:rsidR="005632AC" w:rsidRPr="00751035">
        <w:t>6027000626</w:t>
      </w:r>
      <w:r w:rsidR="002A1428" w:rsidRPr="00751035">
        <w:t xml:space="preserve">)  </w:t>
      </w:r>
      <w:r w:rsidR="002A1428" w:rsidRPr="00751035">
        <w:tab/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Варианты голосования</w:t>
            </w:r>
          </w:p>
        </w:tc>
        <w:tc>
          <w:tcPr>
            <w:tcW w:w="219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Количество голосов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ЗА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214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ПРОТИВ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  <w:tr w:rsidR="002A1428" w:rsidRPr="00751035" w:rsidTr="003207B3">
        <w:tc>
          <w:tcPr>
            <w:tcW w:w="2805" w:type="pct"/>
          </w:tcPr>
          <w:p w:rsidR="002A1428" w:rsidRPr="00751035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51035">
              <w:t>ВОЗДЕРЖАЛСЯ</w:t>
            </w:r>
          </w:p>
        </w:tc>
        <w:tc>
          <w:tcPr>
            <w:tcW w:w="2195" w:type="pct"/>
          </w:tcPr>
          <w:p w:rsidR="002A1428" w:rsidRPr="00751035" w:rsidRDefault="00D520C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51035">
              <w:t>0</w:t>
            </w:r>
          </w:p>
        </w:tc>
      </w:tr>
    </w:tbl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Решение  принято.</w:t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>РЕШИЛИ:</w:t>
      </w:r>
    </w:p>
    <w:p w:rsidR="002A1428" w:rsidRPr="00751035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51035">
        <w:t xml:space="preserve">«С </w:t>
      </w:r>
      <w:r w:rsidR="005632AC" w:rsidRPr="00751035">
        <w:t>26</w:t>
      </w:r>
      <w:r w:rsidR="00E02D1F" w:rsidRPr="00751035">
        <w:t xml:space="preserve"> </w:t>
      </w:r>
      <w:r w:rsidR="005632AC" w:rsidRPr="00751035">
        <w:t>марта</w:t>
      </w:r>
      <w:r w:rsidRPr="00751035">
        <w:t xml:space="preserve"> 20</w:t>
      </w:r>
      <w:r w:rsidR="005632AC" w:rsidRPr="00751035">
        <w:t>21</w:t>
      </w:r>
      <w:r w:rsidRPr="00751035">
        <w:t xml:space="preserve"> года исключить из состава членов Ассоциации СРО «УПСЗ»</w:t>
      </w:r>
      <w:r w:rsidR="00CD089C" w:rsidRPr="00751035">
        <w:t xml:space="preserve"> ООО</w:t>
      </w:r>
      <w:r w:rsidRPr="00751035">
        <w:t xml:space="preserve"> «</w:t>
      </w:r>
      <w:r w:rsidR="005632AC" w:rsidRPr="00751035">
        <w:t>Стикс</w:t>
      </w:r>
      <w:r w:rsidR="002C14E9" w:rsidRPr="00751035">
        <w:t xml:space="preserve">» (ИНН </w:t>
      </w:r>
      <w:r w:rsidR="005632AC" w:rsidRPr="00751035">
        <w:t>6027000626</w:t>
      </w:r>
      <w:r w:rsidRPr="00751035">
        <w:t>)   в соответствии с п. 2 ч.2 ст. 55.7. Градостроительного кодекса Российской Федерации и п.п.7.4.3 Положения «О членстве…».</w:t>
      </w:r>
    </w:p>
    <w:p w:rsidR="00A74C6C" w:rsidRPr="00751035" w:rsidRDefault="00A74C6C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42F2C" w:rsidRPr="00751035" w:rsidRDefault="00D42F2C" w:rsidP="00D42F2C">
      <w:pPr>
        <w:pStyle w:val="a5"/>
        <w:widowControl w:val="0"/>
        <w:ind w:left="0"/>
        <w:jc w:val="both"/>
        <w:rPr>
          <w:sz w:val="22"/>
          <w:szCs w:val="22"/>
        </w:rPr>
      </w:pPr>
      <w:r w:rsidRPr="00751035">
        <w:rPr>
          <w:sz w:val="22"/>
          <w:szCs w:val="22"/>
        </w:rPr>
        <w:t>Все вопросы повестки дня исчерпаны, общее собрание закрыто.</w:t>
      </w:r>
    </w:p>
    <w:p w:rsidR="00D42F2C" w:rsidRPr="00751035" w:rsidRDefault="00D42F2C" w:rsidP="00E70726">
      <w:pPr>
        <w:widowControl w:val="0"/>
      </w:pPr>
    </w:p>
    <w:p w:rsidR="00D42F2C" w:rsidRPr="00751035" w:rsidRDefault="00D42F2C" w:rsidP="00E70726">
      <w:pPr>
        <w:widowControl w:val="0"/>
      </w:pPr>
    </w:p>
    <w:p w:rsidR="008F4F88" w:rsidRPr="00751035" w:rsidRDefault="008F4F88" w:rsidP="008F4F88">
      <w:pPr>
        <w:widowControl w:val="0"/>
        <w:jc w:val="both"/>
      </w:pPr>
      <w:r w:rsidRPr="00751035">
        <w:t>Данные о результатах голосования указаны в соответствии с данными протокола счетной коми</w:t>
      </w:r>
      <w:r w:rsidR="00BB5765" w:rsidRPr="00751035">
        <w:t>с</w:t>
      </w:r>
      <w:r w:rsidRPr="00751035">
        <w:t>с</w:t>
      </w:r>
      <w:r w:rsidR="00BB5765" w:rsidRPr="00751035">
        <w:t>и</w:t>
      </w:r>
      <w:r w:rsidRPr="00751035">
        <w:t>и.</w:t>
      </w:r>
    </w:p>
    <w:p w:rsidR="008F4F88" w:rsidRPr="00751035" w:rsidRDefault="008F4F88" w:rsidP="00E70726">
      <w:pPr>
        <w:widowControl w:val="0"/>
      </w:pPr>
    </w:p>
    <w:p w:rsidR="00565A25" w:rsidRPr="00751035" w:rsidRDefault="008F4F88" w:rsidP="00CC4CD4">
      <w:pPr>
        <w:widowControl w:val="0"/>
      </w:pPr>
      <w:r w:rsidRPr="00751035">
        <w:t xml:space="preserve">Протокол составлен </w:t>
      </w:r>
      <w:r w:rsidR="005632AC" w:rsidRPr="00751035">
        <w:t xml:space="preserve"> 26 </w:t>
      </w:r>
      <w:r w:rsidRPr="00751035">
        <w:t xml:space="preserve"> </w:t>
      </w:r>
      <w:r w:rsidR="005632AC" w:rsidRPr="00751035">
        <w:t>марта 2021</w:t>
      </w:r>
      <w:r w:rsidRPr="00751035">
        <w:t xml:space="preserve"> года.</w:t>
      </w:r>
    </w:p>
    <w:p w:rsidR="00CC4CD4" w:rsidRPr="00751035" w:rsidRDefault="00CC4CD4" w:rsidP="00CC4CD4">
      <w:pPr>
        <w:widowControl w:val="0"/>
      </w:pPr>
    </w:p>
    <w:p w:rsidR="00CC4CD4" w:rsidRPr="00751035" w:rsidRDefault="00CC4CD4" w:rsidP="00CC4CD4">
      <w:pPr>
        <w:widowControl w:val="0"/>
      </w:pPr>
    </w:p>
    <w:p w:rsidR="00CC4CD4" w:rsidRPr="00751035" w:rsidRDefault="00B40773" w:rsidP="00B40773">
      <w:pPr>
        <w:widowControl w:val="0"/>
        <w:tabs>
          <w:tab w:val="left" w:pos="5245"/>
          <w:tab w:val="left" w:pos="8222"/>
        </w:tabs>
      </w:pPr>
      <w:r w:rsidRPr="00751035">
        <w:t xml:space="preserve">Председатель собрания </w:t>
      </w:r>
      <w:r w:rsidRPr="00751035">
        <w:tab/>
        <w:t xml:space="preserve">подпись            </w:t>
      </w:r>
      <w:r w:rsidRPr="00751035">
        <w:tab/>
      </w:r>
      <w:r w:rsidR="00CC4CD4" w:rsidRPr="00751035">
        <w:t>Москаленко А.Н.</w:t>
      </w:r>
    </w:p>
    <w:p w:rsidR="00CC4CD4" w:rsidRPr="00751035" w:rsidRDefault="00CC4CD4" w:rsidP="00CC4CD4">
      <w:pPr>
        <w:widowControl w:val="0"/>
      </w:pPr>
    </w:p>
    <w:p w:rsidR="00CC4CD4" w:rsidRDefault="0092755F" w:rsidP="00996B26">
      <w:pPr>
        <w:widowControl w:val="0"/>
        <w:tabs>
          <w:tab w:val="left" w:pos="5245"/>
          <w:tab w:val="left" w:pos="7299"/>
          <w:tab w:val="left" w:pos="8222"/>
        </w:tabs>
      </w:pPr>
      <w:r w:rsidRPr="00751035">
        <w:t>Секретарь собрания</w:t>
      </w:r>
      <w:r w:rsidR="00B40773" w:rsidRPr="00751035">
        <w:tab/>
        <w:t>подпись</w:t>
      </w:r>
      <w:r w:rsidR="00B40773" w:rsidRPr="00751035">
        <w:tab/>
      </w:r>
      <w:r w:rsidR="00996B26" w:rsidRPr="00751035">
        <w:t xml:space="preserve"> </w:t>
      </w:r>
      <w:r w:rsidR="00996B26" w:rsidRPr="00751035">
        <w:tab/>
      </w:r>
      <w:r w:rsidR="00CC4CD4" w:rsidRPr="00751035">
        <w:t xml:space="preserve">Алексеева </w:t>
      </w:r>
      <w:r w:rsidR="001D06A8" w:rsidRPr="00751035">
        <w:t>Т.Б.</w:t>
      </w:r>
      <w:r w:rsidR="00CC4CD4" w:rsidRPr="00751035">
        <w:tab/>
      </w:r>
    </w:p>
    <w:p w:rsidR="00751035" w:rsidRDefault="00751035" w:rsidP="00996B26">
      <w:pPr>
        <w:widowControl w:val="0"/>
        <w:tabs>
          <w:tab w:val="left" w:pos="5245"/>
          <w:tab w:val="left" w:pos="7299"/>
          <w:tab w:val="left" w:pos="8222"/>
        </w:tabs>
      </w:pPr>
    </w:p>
    <w:p w:rsidR="00751035" w:rsidRDefault="00751035" w:rsidP="00996B26">
      <w:pPr>
        <w:widowControl w:val="0"/>
        <w:tabs>
          <w:tab w:val="left" w:pos="5245"/>
          <w:tab w:val="left" w:pos="7299"/>
          <w:tab w:val="left" w:pos="8222"/>
        </w:tabs>
      </w:pPr>
    </w:p>
    <w:p w:rsidR="00751035" w:rsidRDefault="00751035" w:rsidP="00996B26">
      <w:pPr>
        <w:widowControl w:val="0"/>
        <w:tabs>
          <w:tab w:val="left" w:pos="5245"/>
          <w:tab w:val="left" w:pos="7299"/>
          <w:tab w:val="left" w:pos="8222"/>
        </w:tabs>
        <w:rPr>
          <w:b/>
        </w:rPr>
      </w:pPr>
      <w:r>
        <w:rPr>
          <w:b/>
        </w:rPr>
        <w:t>Выписка верна:</w:t>
      </w:r>
    </w:p>
    <w:p w:rsidR="00751035" w:rsidRPr="00751035" w:rsidRDefault="00751035" w:rsidP="00751035">
      <w:pPr>
        <w:widowControl w:val="0"/>
        <w:tabs>
          <w:tab w:val="left" w:pos="5245"/>
          <w:tab w:val="left" w:pos="8222"/>
        </w:tabs>
        <w:rPr>
          <w:b/>
        </w:rPr>
      </w:pPr>
      <w:r>
        <w:rPr>
          <w:b/>
        </w:rPr>
        <w:t>Директор Ассоциации СРО «УПСЗ»</w:t>
      </w:r>
      <w:r>
        <w:rPr>
          <w:b/>
        </w:rPr>
        <w:tab/>
      </w:r>
      <w:r>
        <w:rPr>
          <w:b/>
        </w:rPr>
        <w:tab/>
        <w:t>Савельев П.Ю.</w:t>
      </w:r>
    </w:p>
    <w:p w:rsidR="00D531B4" w:rsidRPr="00751035" w:rsidRDefault="00D531B4" w:rsidP="00D531B4">
      <w:pPr>
        <w:widowControl w:val="0"/>
        <w:tabs>
          <w:tab w:val="left" w:pos="2552"/>
          <w:tab w:val="left" w:pos="6096"/>
          <w:tab w:val="left" w:pos="6521"/>
        </w:tabs>
      </w:pPr>
    </w:p>
    <w:p w:rsidR="00B40773" w:rsidRPr="00751035" w:rsidRDefault="00B40773" w:rsidP="00D531B4">
      <w:pPr>
        <w:widowControl w:val="0"/>
        <w:tabs>
          <w:tab w:val="left" w:pos="2552"/>
          <w:tab w:val="left" w:pos="6096"/>
          <w:tab w:val="left" w:pos="6521"/>
        </w:tabs>
      </w:pPr>
    </w:p>
    <w:p w:rsidR="00D531B4" w:rsidRPr="00751035" w:rsidRDefault="00D531B4" w:rsidP="00D531B4">
      <w:pPr>
        <w:widowControl w:val="0"/>
        <w:tabs>
          <w:tab w:val="left" w:pos="2552"/>
          <w:tab w:val="left" w:pos="6096"/>
          <w:tab w:val="left" w:pos="6521"/>
        </w:tabs>
      </w:pPr>
    </w:p>
    <w:sectPr w:rsidR="00D531B4" w:rsidRPr="00751035" w:rsidSect="001715ED">
      <w:footerReference w:type="default" r:id="rId9"/>
      <w:footerReference w:type="first" r:id="rId10"/>
      <w:pgSz w:w="11906" w:h="16838"/>
      <w:pgMar w:top="34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B3" w:rsidRDefault="003207B3">
      <w:r>
        <w:separator/>
      </w:r>
    </w:p>
  </w:endnote>
  <w:endnote w:type="continuationSeparator" w:id="0">
    <w:p w:rsidR="003207B3" w:rsidRDefault="003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3" w:rsidRPr="001715ED" w:rsidRDefault="003207B3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3" w:rsidRDefault="003207B3" w:rsidP="005E5D85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  <w:p w:rsidR="00783D24" w:rsidRPr="005E5D85" w:rsidRDefault="00783D24" w:rsidP="00783D24">
    <w:pPr>
      <w:overflowPunct w:val="0"/>
      <w:autoSpaceDE w:val="0"/>
      <w:autoSpaceDN w:val="0"/>
      <w:adjustRightInd w:val="0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B3" w:rsidRDefault="003207B3">
      <w:r>
        <w:separator/>
      </w:r>
    </w:p>
  </w:footnote>
  <w:footnote w:type="continuationSeparator" w:id="0">
    <w:p w:rsidR="003207B3" w:rsidRDefault="003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595"/>
    <w:multiLevelType w:val="hybridMultilevel"/>
    <w:tmpl w:val="0B1A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2F58"/>
    <w:multiLevelType w:val="hybridMultilevel"/>
    <w:tmpl w:val="083E6FE8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4F13"/>
    <w:multiLevelType w:val="hybridMultilevel"/>
    <w:tmpl w:val="66E6F934"/>
    <w:lvl w:ilvl="0" w:tplc="E89A1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23AE"/>
    <w:multiLevelType w:val="hybridMultilevel"/>
    <w:tmpl w:val="4CD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38C"/>
    <w:multiLevelType w:val="hybridMultilevel"/>
    <w:tmpl w:val="98F0CC0A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694D"/>
    <w:multiLevelType w:val="hybridMultilevel"/>
    <w:tmpl w:val="EA3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A0F7C"/>
    <w:multiLevelType w:val="hybridMultilevel"/>
    <w:tmpl w:val="6826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A7E"/>
    <w:multiLevelType w:val="hybridMultilevel"/>
    <w:tmpl w:val="AF7A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F42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1838"/>
    <w:multiLevelType w:val="hybridMultilevel"/>
    <w:tmpl w:val="A5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53F"/>
    <w:multiLevelType w:val="hybridMultilevel"/>
    <w:tmpl w:val="7C761A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D297153"/>
    <w:multiLevelType w:val="hybridMultilevel"/>
    <w:tmpl w:val="9AB4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8"/>
    <w:rsid w:val="00042BBE"/>
    <w:rsid w:val="00065118"/>
    <w:rsid w:val="000708F5"/>
    <w:rsid w:val="000D0238"/>
    <w:rsid w:val="000F6223"/>
    <w:rsid w:val="001018AB"/>
    <w:rsid w:val="001061D1"/>
    <w:rsid w:val="00120F27"/>
    <w:rsid w:val="00124457"/>
    <w:rsid w:val="00130F45"/>
    <w:rsid w:val="00165FA4"/>
    <w:rsid w:val="00167E6A"/>
    <w:rsid w:val="001715ED"/>
    <w:rsid w:val="001A22C5"/>
    <w:rsid w:val="001A473D"/>
    <w:rsid w:val="001B7055"/>
    <w:rsid w:val="001D06A8"/>
    <w:rsid w:val="001D316C"/>
    <w:rsid w:val="001D3DCF"/>
    <w:rsid w:val="001E08CE"/>
    <w:rsid w:val="00232096"/>
    <w:rsid w:val="0023285D"/>
    <w:rsid w:val="00272484"/>
    <w:rsid w:val="002977A5"/>
    <w:rsid w:val="002A1428"/>
    <w:rsid w:val="002C14E9"/>
    <w:rsid w:val="002C3702"/>
    <w:rsid w:val="002F1F1A"/>
    <w:rsid w:val="002F4B71"/>
    <w:rsid w:val="00320431"/>
    <w:rsid w:val="003207B3"/>
    <w:rsid w:val="003358E7"/>
    <w:rsid w:val="003510A6"/>
    <w:rsid w:val="00351A33"/>
    <w:rsid w:val="00354DB0"/>
    <w:rsid w:val="00366573"/>
    <w:rsid w:val="003748E3"/>
    <w:rsid w:val="003A3A36"/>
    <w:rsid w:val="003C75B3"/>
    <w:rsid w:val="003D0F3D"/>
    <w:rsid w:val="003D1815"/>
    <w:rsid w:val="003D22C0"/>
    <w:rsid w:val="003E4988"/>
    <w:rsid w:val="003F6887"/>
    <w:rsid w:val="00401131"/>
    <w:rsid w:val="00453E2D"/>
    <w:rsid w:val="00462D99"/>
    <w:rsid w:val="004A18DE"/>
    <w:rsid w:val="004B267F"/>
    <w:rsid w:val="004E6F46"/>
    <w:rsid w:val="00517A0F"/>
    <w:rsid w:val="00533400"/>
    <w:rsid w:val="00553667"/>
    <w:rsid w:val="00561D76"/>
    <w:rsid w:val="005632AC"/>
    <w:rsid w:val="00565A25"/>
    <w:rsid w:val="005948B4"/>
    <w:rsid w:val="005D7271"/>
    <w:rsid w:val="005E5D85"/>
    <w:rsid w:val="006000A3"/>
    <w:rsid w:val="00601EDB"/>
    <w:rsid w:val="006323AB"/>
    <w:rsid w:val="00641B55"/>
    <w:rsid w:val="006450CF"/>
    <w:rsid w:val="006A6476"/>
    <w:rsid w:val="006B2062"/>
    <w:rsid w:val="006C2F18"/>
    <w:rsid w:val="006D364B"/>
    <w:rsid w:val="00722398"/>
    <w:rsid w:val="00745EC8"/>
    <w:rsid w:val="007467B3"/>
    <w:rsid w:val="00751035"/>
    <w:rsid w:val="007533A6"/>
    <w:rsid w:val="0075736B"/>
    <w:rsid w:val="007625C0"/>
    <w:rsid w:val="00783D24"/>
    <w:rsid w:val="007929E3"/>
    <w:rsid w:val="007A0E52"/>
    <w:rsid w:val="007D255C"/>
    <w:rsid w:val="007F672D"/>
    <w:rsid w:val="00882559"/>
    <w:rsid w:val="00883432"/>
    <w:rsid w:val="00897CB4"/>
    <w:rsid w:val="008C796D"/>
    <w:rsid w:val="008D1C8B"/>
    <w:rsid w:val="008E37CE"/>
    <w:rsid w:val="008F1C6B"/>
    <w:rsid w:val="008F3552"/>
    <w:rsid w:val="008F4F88"/>
    <w:rsid w:val="008F5F73"/>
    <w:rsid w:val="00905F5C"/>
    <w:rsid w:val="00906375"/>
    <w:rsid w:val="00911215"/>
    <w:rsid w:val="00911ECC"/>
    <w:rsid w:val="00916048"/>
    <w:rsid w:val="00922855"/>
    <w:rsid w:val="0092755F"/>
    <w:rsid w:val="00941BC8"/>
    <w:rsid w:val="00950BCE"/>
    <w:rsid w:val="00970226"/>
    <w:rsid w:val="0097149D"/>
    <w:rsid w:val="00996589"/>
    <w:rsid w:val="00996B26"/>
    <w:rsid w:val="009C6EF1"/>
    <w:rsid w:val="00A0569C"/>
    <w:rsid w:val="00A4539A"/>
    <w:rsid w:val="00A50F0E"/>
    <w:rsid w:val="00A74C6C"/>
    <w:rsid w:val="00A77BB1"/>
    <w:rsid w:val="00A80DD0"/>
    <w:rsid w:val="00A85300"/>
    <w:rsid w:val="00A86932"/>
    <w:rsid w:val="00A9759D"/>
    <w:rsid w:val="00A97B00"/>
    <w:rsid w:val="00AA3122"/>
    <w:rsid w:val="00AE601D"/>
    <w:rsid w:val="00AF00E2"/>
    <w:rsid w:val="00AF2278"/>
    <w:rsid w:val="00B01F79"/>
    <w:rsid w:val="00B24311"/>
    <w:rsid w:val="00B359ED"/>
    <w:rsid w:val="00B402DC"/>
    <w:rsid w:val="00B40773"/>
    <w:rsid w:val="00B430EC"/>
    <w:rsid w:val="00B616DF"/>
    <w:rsid w:val="00B828EF"/>
    <w:rsid w:val="00BA2E87"/>
    <w:rsid w:val="00BB5765"/>
    <w:rsid w:val="00BD7152"/>
    <w:rsid w:val="00BE07C3"/>
    <w:rsid w:val="00BE36F8"/>
    <w:rsid w:val="00BF506C"/>
    <w:rsid w:val="00C17B4B"/>
    <w:rsid w:val="00C22131"/>
    <w:rsid w:val="00C436C0"/>
    <w:rsid w:val="00C86799"/>
    <w:rsid w:val="00C96BA2"/>
    <w:rsid w:val="00CC4CD4"/>
    <w:rsid w:val="00CD089C"/>
    <w:rsid w:val="00CD1C1E"/>
    <w:rsid w:val="00CD67BE"/>
    <w:rsid w:val="00D3201F"/>
    <w:rsid w:val="00D42F2C"/>
    <w:rsid w:val="00D520C8"/>
    <w:rsid w:val="00D531B4"/>
    <w:rsid w:val="00D66CE6"/>
    <w:rsid w:val="00D82868"/>
    <w:rsid w:val="00D84532"/>
    <w:rsid w:val="00DB286C"/>
    <w:rsid w:val="00DC191B"/>
    <w:rsid w:val="00DC2674"/>
    <w:rsid w:val="00DD2DE2"/>
    <w:rsid w:val="00DF2310"/>
    <w:rsid w:val="00E02D1F"/>
    <w:rsid w:val="00E04209"/>
    <w:rsid w:val="00E07F6E"/>
    <w:rsid w:val="00E2566F"/>
    <w:rsid w:val="00E30068"/>
    <w:rsid w:val="00E44511"/>
    <w:rsid w:val="00E70726"/>
    <w:rsid w:val="00E75088"/>
    <w:rsid w:val="00EC0036"/>
    <w:rsid w:val="00EC1807"/>
    <w:rsid w:val="00EE36A3"/>
    <w:rsid w:val="00EE4B13"/>
    <w:rsid w:val="00F7040B"/>
    <w:rsid w:val="00F72140"/>
    <w:rsid w:val="00F80EA0"/>
    <w:rsid w:val="00F95943"/>
    <w:rsid w:val="00FA7942"/>
    <w:rsid w:val="00FB5B67"/>
    <w:rsid w:val="00FD78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B131-9339-4CEE-878C-234D476B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Нарицына</cp:lastModifiedBy>
  <cp:revision>4</cp:revision>
  <cp:lastPrinted>2021-03-30T08:50:00Z</cp:lastPrinted>
  <dcterms:created xsi:type="dcterms:W3CDTF">2021-07-29T09:02:00Z</dcterms:created>
  <dcterms:modified xsi:type="dcterms:W3CDTF">2022-03-09T12:06:00Z</dcterms:modified>
</cp:coreProperties>
</file>