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014825" w:rsidRDefault="0001482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4D3D1A"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5</w:t>
      </w:r>
      <w:r w:rsidR="001D04C6"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F2828"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20 декабря 2021 года</w:t>
      </w:r>
    </w:p>
    <w:p w:rsidR="004D3D1A" w:rsidRPr="0001482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4D3D1A" w:rsidRPr="0001482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01482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014825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D1A" w:rsidRPr="0001482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01482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01482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01482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01482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4D3D1A" w:rsidRPr="0001482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4D3D1A" w:rsidRPr="0001482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01482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4D3D1A" w:rsidRPr="0001482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01482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1482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01482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1482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4D3D1A" w:rsidRPr="00014825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4D3D1A" w:rsidRPr="00014825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4D3D1A" w:rsidRPr="00014825" w:rsidRDefault="004D3D1A" w:rsidP="004D3D1A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014825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014825">
        <w:rPr>
          <w:rFonts w:ascii="Times New Roman" w:hAnsi="Times New Roman" w:cs="Times New Roman"/>
          <w:sz w:val="20"/>
          <w:szCs w:val="20"/>
        </w:rPr>
        <w:t>избрании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секретаря  заседания Совета Ассоциации</w:t>
      </w:r>
    </w:p>
    <w:p w:rsidR="004D3D1A" w:rsidRPr="0001482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4D3D1A" w:rsidRPr="00014825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01482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4D3D1A" w:rsidRPr="0001482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4D3D1A" w:rsidRPr="0001482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01482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2B3" w:rsidRPr="00014825" w:rsidRDefault="007E42B3" w:rsidP="001558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О внесении изменений в реестр членов Ассоциации</w:t>
      </w:r>
    </w:p>
    <w:p w:rsidR="004F2828" w:rsidRPr="00014825" w:rsidRDefault="004F2828" w:rsidP="004F28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СЛУШАЛИ:</w:t>
      </w:r>
    </w:p>
    <w:p w:rsidR="004F2828" w:rsidRPr="00014825" w:rsidRDefault="004F2828" w:rsidP="004F28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Москаленко Андрея Николаевича, который предложил на основании материалов проверки прекратить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 и внести изменения в реестр членов Ассоциации в отношении организаций:</w:t>
      </w:r>
    </w:p>
    <w:p w:rsidR="004F2828" w:rsidRPr="00014825" w:rsidRDefault="004F2828" w:rsidP="004F28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</w:t>
      </w:r>
      <w:r w:rsidRPr="00014825">
        <w:rPr>
          <w:rFonts w:ascii="Times New Roman" w:hAnsi="Times New Roman" w:cs="Times New Roman"/>
          <w:sz w:val="20"/>
          <w:szCs w:val="20"/>
        </w:rPr>
        <w:t xml:space="preserve"> с ограниченной 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</w:t>
      </w:r>
      <w:r w:rsidRPr="0001482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014825">
        <w:rPr>
          <w:rFonts w:ascii="Times New Roman" w:hAnsi="Times New Roman" w:cs="Times New Roman"/>
          <w:sz w:val="20"/>
          <w:szCs w:val="20"/>
        </w:rPr>
        <w:t>Кросна-Север</w:t>
      </w:r>
      <w:proofErr w:type="gramEnd"/>
      <w:r w:rsidRPr="00014825">
        <w:rPr>
          <w:rFonts w:ascii="Times New Roman" w:hAnsi="Times New Roman" w:cs="Times New Roman"/>
          <w:sz w:val="20"/>
          <w:szCs w:val="20"/>
        </w:rPr>
        <w:t>» (ИНН 7810481190)</w:t>
      </w:r>
    </w:p>
    <w:p w:rsidR="006A116A" w:rsidRPr="00014825" w:rsidRDefault="006A116A" w:rsidP="004F28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Муниципальное унитарное предприятие «Бюро технической инвентаризации города Иркутска» (ИНН 3807002001)</w:t>
      </w:r>
    </w:p>
    <w:p w:rsidR="004F2828" w:rsidRPr="00014825" w:rsidRDefault="004F2828" w:rsidP="00F8466E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467AB" w:rsidRPr="0001482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ГОЛОСОВАЛИ:</w:t>
      </w:r>
    </w:p>
    <w:p w:rsidR="007E42B3" w:rsidRPr="0001482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7E42B3" w:rsidRPr="0001482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7E42B3" w:rsidRPr="00014825" w:rsidRDefault="007E42B3" w:rsidP="000467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7E42B3" w:rsidRPr="00014825" w:rsidRDefault="007E42B3" w:rsidP="001742B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7E42B3" w:rsidRPr="00014825" w:rsidRDefault="007E42B3" w:rsidP="001742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7E42B3" w:rsidRPr="00014825" w:rsidRDefault="00F8466E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Прекратить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 и внести изменения в реестр членов Ассоциации в от</w:t>
      </w:r>
      <w:bookmarkStart w:id="0" w:name="_GoBack"/>
      <w:bookmarkEnd w:id="0"/>
      <w:r w:rsidRPr="00014825">
        <w:rPr>
          <w:rFonts w:ascii="Times New Roman" w:hAnsi="Times New Roman" w:cs="Times New Roman"/>
          <w:sz w:val="20"/>
          <w:szCs w:val="20"/>
        </w:rPr>
        <w:t>ношении организаций:</w:t>
      </w:r>
    </w:p>
    <w:p w:rsidR="00F8466E" w:rsidRPr="00014825" w:rsidRDefault="00F8466E" w:rsidP="00F846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</w:t>
      </w:r>
      <w:r w:rsidRPr="00014825">
        <w:rPr>
          <w:rFonts w:ascii="Times New Roman" w:hAnsi="Times New Roman" w:cs="Times New Roman"/>
          <w:sz w:val="20"/>
          <w:szCs w:val="20"/>
        </w:rPr>
        <w:t xml:space="preserve"> с ограниченной 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</w:t>
      </w:r>
      <w:r w:rsidRPr="0001482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014825">
        <w:rPr>
          <w:rFonts w:ascii="Times New Roman" w:hAnsi="Times New Roman" w:cs="Times New Roman"/>
          <w:sz w:val="20"/>
          <w:szCs w:val="20"/>
        </w:rPr>
        <w:t>Кросна-Север</w:t>
      </w:r>
      <w:proofErr w:type="gramEnd"/>
      <w:r w:rsidRPr="00014825">
        <w:rPr>
          <w:rFonts w:ascii="Times New Roman" w:hAnsi="Times New Roman" w:cs="Times New Roman"/>
          <w:sz w:val="20"/>
          <w:szCs w:val="20"/>
        </w:rPr>
        <w:t>» (ИНН 7810481190)</w:t>
      </w:r>
    </w:p>
    <w:p w:rsidR="00F8466E" w:rsidRPr="00014825" w:rsidRDefault="00F8466E" w:rsidP="00F8466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Муниципальное унитарное предприятие «Бюро технической инвентаризации города Иркутска» (ИНН 3807002001)</w:t>
      </w:r>
    </w:p>
    <w:p w:rsidR="000D19C6" w:rsidRPr="00014825" w:rsidRDefault="000D19C6" w:rsidP="00852143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0D19C6" w:rsidRPr="0001482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4825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014825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014825" w:rsidRDefault="004D3D1A" w:rsidP="0001482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4825"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852143" w:rsidRPr="00014825" w:rsidRDefault="00852143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E98" w:rsidRPr="00014825" w:rsidRDefault="004D3D1A" w:rsidP="0001482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4825"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148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Савельев П.Ю.</w:t>
      </w:r>
    </w:p>
    <w:p w:rsidR="00014825" w:rsidRPr="00014825" w:rsidRDefault="00014825" w:rsidP="0001482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825" w:rsidRPr="00014825" w:rsidRDefault="00014825" w:rsidP="0001482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014825" w:rsidRPr="00014825" w:rsidRDefault="00014825" w:rsidP="0001482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 w:rsidRPr="0001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148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p w:rsidR="00014825" w:rsidRPr="00014825" w:rsidRDefault="00014825" w:rsidP="0001482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14825" w:rsidRPr="00014825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014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FFAE41D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14825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D04C6"/>
    <w:rsid w:val="00231343"/>
    <w:rsid w:val="002614F8"/>
    <w:rsid w:val="002976B0"/>
    <w:rsid w:val="0031229A"/>
    <w:rsid w:val="003139DD"/>
    <w:rsid w:val="003F34D9"/>
    <w:rsid w:val="004D3D1A"/>
    <w:rsid w:val="004F2828"/>
    <w:rsid w:val="0051362A"/>
    <w:rsid w:val="00597228"/>
    <w:rsid w:val="006A116A"/>
    <w:rsid w:val="006D209C"/>
    <w:rsid w:val="007440CE"/>
    <w:rsid w:val="007E42B3"/>
    <w:rsid w:val="00852143"/>
    <w:rsid w:val="009055A6"/>
    <w:rsid w:val="00D91B34"/>
    <w:rsid w:val="00E349C2"/>
    <w:rsid w:val="00EC2976"/>
    <w:rsid w:val="00F7037C"/>
    <w:rsid w:val="00F8466E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4</cp:revision>
  <cp:lastPrinted>2021-12-03T08:47:00Z</cp:lastPrinted>
  <dcterms:created xsi:type="dcterms:W3CDTF">2021-12-20T10:45:00Z</dcterms:created>
  <dcterms:modified xsi:type="dcterms:W3CDTF">2022-01-17T10:10:00Z</dcterms:modified>
</cp:coreProperties>
</file>