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922988" w:rsidRDefault="00922988" w:rsidP="004D1BA7">
      <w:pPr>
        <w:jc w:val="center"/>
        <w:rPr>
          <w:sz w:val="20"/>
          <w:szCs w:val="20"/>
        </w:rPr>
      </w:pPr>
      <w:r w:rsidRPr="00922988">
        <w:rPr>
          <w:sz w:val="20"/>
          <w:szCs w:val="20"/>
        </w:rPr>
        <w:t xml:space="preserve">Выписка из протокола </w:t>
      </w:r>
      <w:r w:rsidR="009A0859" w:rsidRPr="00922988">
        <w:rPr>
          <w:sz w:val="20"/>
          <w:szCs w:val="20"/>
        </w:rPr>
        <w:t>№ 50</w:t>
      </w:r>
      <w:r w:rsidR="00AF61A5" w:rsidRPr="00922988">
        <w:rPr>
          <w:sz w:val="20"/>
          <w:szCs w:val="20"/>
        </w:rPr>
        <w:t>9</w:t>
      </w:r>
      <w:r w:rsidRPr="00922988">
        <w:rPr>
          <w:sz w:val="20"/>
          <w:szCs w:val="20"/>
        </w:rPr>
        <w:t xml:space="preserve"> от 05 февраля 2021 года</w:t>
      </w:r>
    </w:p>
    <w:p w:rsidR="004D1BA7" w:rsidRPr="00922988" w:rsidRDefault="004D1BA7" w:rsidP="004D1BA7">
      <w:pPr>
        <w:jc w:val="center"/>
        <w:rPr>
          <w:sz w:val="20"/>
          <w:szCs w:val="20"/>
        </w:rPr>
      </w:pPr>
      <w:r w:rsidRPr="00922988">
        <w:rPr>
          <w:sz w:val="20"/>
          <w:szCs w:val="20"/>
        </w:rPr>
        <w:t>Заседания Совета Ассоциации</w:t>
      </w:r>
    </w:p>
    <w:p w:rsidR="004D1BA7" w:rsidRPr="00922988" w:rsidRDefault="004D1BA7" w:rsidP="004D1BA7">
      <w:pPr>
        <w:jc w:val="center"/>
        <w:rPr>
          <w:sz w:val="20"/>
          <w:szCs w:val="20"/>
        </w:rPr>
      </w:pPr>
      <w:r w:rsidRPr="00922988">
        <w:rPr>
          <w:sz w:val="20"/>
          <w:szCs w:val="20"/>
        </w:rPr>
        <w:t>Саморегулируемой организации</w:t>
      </w:r>
    </w:p>
    <w:p w:rsidR="004D1BA7" w:rsidRPr="00922988" w:rsidRDefault="004D1BA7" w:rsidP="004D1BA7">
      <w:pPr>
        <w:jc w:val="center"/>
        <w:rPr>
          <w:sz w:val="20"/>
          <w:szCs w:val="20"/>
        </w:rPr>
      </w:pPr>
      <w:r w:rsidRPr="00922988">
        <w:rPr>
          <w:sz w:val="20"/>
          <w:szCs w:val="20"/>
        </w:rPr>
        <w:t>«Управление проектировщиков Северо-Запада»</w:t>
      </w:r>
    </w:p>
    <w:p w:rsidR="004D1BA7" w:rsidRPr="00922988" w:rsidRDefault="004D1BA7" w:rsidP="004D1BA7">
      <w:pPr>
        <w:tabs>
          <w:tab w:val="left" w:pos="8222"/>
        </w:tabs>
        <w:rPr>
          <w:sz w:val="20"/>
          <w:szCs w:val="20"/>
        </w:rPr>
      </w:pPr>
      <w:r w:rsidRPr="00922988">
        <w:rPr>
          <w:sz w:val="20"/>
          <w:szCs w:val="20"/>
        </w:rPr>
        <w:t>г. Санкт-Петербург</w:t>
      </w:r>
      <w:r w:rsidR="00291848" w:rsidRPr="00922988">
        <w:rPr>
          <w:sz w:val="20"/>
          <w:szCs w:val="20"/>
        </w:rPr>
        <w:tab/>
      </w:r>
      <w:r w:rsidR="00034237" w:rsidRPr="00922988">
        <w:rPr>
          <w:sz w:val="20"/>
          <w:szCs w:val="20"/>
        </w:rPr>
        <w:t>0</w:t>
      </w:r>
      <w:r w:rsidR="00AF61A5" w:rsidRPr="00922988">
        <w:rPr>
          <w:sz w:val="20"/>
          <w:szCs w:val="20"/>
        </w:rPr>
        <w:t>5</w:t>
      </w:r>
      <w:r w:rsidR="00D90694" w:rsidRPr="00922988">
        <w:rPr>
          <w:sz w:val="20"/>
          <w:szCs w:val="20"/>
        </w:rPr>
        <w:t xml:space="preserve"> </w:t>
      </w:r>
      <w:r w:rsidR="004E5BE1" w:rsidRPr="00922988">
        <w:rPr>
          <w:sz w:val="20"/>
          <w:szCs w:val="20"/>
        </w:rPr>
        <w:t xml:space="preserve"> </w:t>
      </w:r>
      <w:r w:rsidR="00034237" w:rsidRPr="00922988">
        <w:rPr>
          <w:sz w:val="20"/>
          <w:szCs w:val="20"/>
        </w:rPr>
        <w:t>февраля</w:t>
      </w:r>
      <w:r w:rsidRPr="00922988">
        <w:rPr>
          <w:sz w:val="20"/>
          <w:szCs w:val="20"/>
        </w:rPr>
        <w:t xml:space="preserve">  202</w:t>
      </w:r>
      <w:r w:rsidR="00DE1FFE" w:rsidRPr="00922988">
        <w:rPr>
          <w:sz w:val="20"/>
          <w:szCs w:val="20"/>
        </w:rPr>
        <w:t>1</w:t>
      </w:r>
      <w:r w:rsidRPr="00922988">
        <w:rPr>
          <w:sz w:val="20"/>
          <w:szCs w:val="20"/>
        </w:rPr>
        <w:t xml:space="preserve"> года</w:t>
      </w:r>
    </w:p>
    <w:p w:rsidR="004D1BA7" w:rsidRPr="00BB26A2" w:rsidRDefault="004D1BA7" w:rsidP="004D1BA7">
      <w:pPr>
        <w:spacing w:line="120" w:lineRule="auto"/>
        <w:rPr>
          <w:b/>
          <w:sz w:val="20"/>
          <w:szCs w:val="20"/>
        </w:rPr>
      </w:pPr>
    </w:p>
    <w:p w:rsidR="004D1BA7" w:rsidRPr="00BB26A2" w:rsidRDefault="004D1BA7" w:rsidP="004D1BA7">
      <w:pPr>
        <w:rPr>
          <w:sz w:val="20"/>
          <w:szCs w:val="20"/>
        </w:rPr>
      </w:pPr>
      <w:r w:rsidRPr="00BB26A2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BB26A2" w:rsidRDefault="004D1BA7" w:rsidP="004D1BA7">
      <w:pPr>
        <w:rPr>
          <w:sz w:val="20"/>
          <w:szCs w:val="20"/>
        </w:rPr>
      </w:pPr>
      <w:r w:rsidRPr="00BB26A2">
        <w:rPr>
          <w:sz w:val="20"/>
          <w:szCs w:val="20"/>
        </w:rPr>
        <w:t>время закрытия собрания — 11 часов 00 минут.</w:t>
      </w:r>
    </w:p>
    <w:p w:rsidR="004D1BA7" w:rsidRPr="00BB26A2" w:rsidRDefault="004D1BA7" w:rsidP="004D1BA7">
      <w:pPr>
        <w:rPr>
          <w:sz w:val="20"/>
          <w:szCs w:val="20"/>
        </w:rPr>
      </w:pPr>
      <w:r w:rsidRPr="00BB26A2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BB26A2" w:rsidRDefault="004D1BA7" w:rsidP="004D1BA7">
      <w:pPr>
        <w:rPr>
          <w:sz w:val="20"/>
          <w:szCs w:val="20"/>
        </w:rPr>
      </w:pPr>
      <w:r w:rsidRPr="00BB26A2">
        <w:rPr>
          <w:sz w:val="20"/>
          <w:szCs w:val="20"/>
        </w:rPr>
        <w:t xml:space="preserve">На заседании присутствовали: </w:t>
      </w:r>
    </w:p>
    <w:p w:rsidR="004D1BA7" w:rsidRPr="00922988" w:rsidRDefault="004D1BA7" w:rsidP="004D1BA7">
      <w:pPr>
        <w:jc w:val="both"/>
        <w:rPr>
          <w:sz w:val="20"/>
          <w:szCs w:val="20"/>
        </w:rPr>
      </w:pPr>
      <w:r w:rsidRPr="00922988">
        <w:rPr>
          <w:sz w:val="20"/>
          <w:szCs w:val="20"/>
        </w:rPr>
        <w:t xml:space="preserve">Президент Совета Ассоциации: </w:t>
      </w:r>
    </w:p>
    <w:p w:rsidR="004D1BA7" w:rsidRPr="00BB26A2" w:rsidRDefault="004D1BA7" w:rsidP="004D1BA7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Москаленко Андрей Николаевич</w:t>
      </w:r>
    </w:p>
    <w:p w:rsidR="004D1BA7" w:rsidRPr="00922988" w:rsidRDefault="004D1BA7" w:rsidP="004D1BA7">
      <w:pPr>
        <w:jc w:val="both"/>
        <w:rPr>
          <w:sz w:val="20"/>
          <w:szCs w:val="20"/>
        </w:rPr>
      </w:pPr>
      <w:r w:rsidRPr="00922988">
        <w:rPr>
          <w:sz w:val="20"/>
          <w:szCs w:val="20"/>
        </w:rPr>
        <w:t xml:space="preserve">Члены Совета Ассоциации: </w:t>
      </w:r>
    </w:p>
    <w:p w:rsidR="004D1BA7" w:rsidRPr="00BB26A2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BB26A2">
        <w:rPr>
          <w:sz w:val="20"/>
          <w:szCs w:val="20"/>
        </w:rPr>
        <w:t>Порховник</w:t>
      </w:r>
      <w:proofErr w:type="spellEnd"/>
      <w:r w:rsidRPr="00BB26A2">
        <w:rPr>
          <w:sz w:val="20"/>
          <w:szCs w:val="20"/>
        </w:rPr>
        <w:t xml:space="preserve"> Татьяна Витальевна</w:t>
      </w:r>
    </w:p>
    <w:p w:rsidR="004D1BA7" w:rsidRPr="00BB26A2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B26A2">
        <w:rPr>
          <w:sz w:val="20"/>
          <w:szCs w:val="20"/>
        </w:rPr>
        <w:t>Рустиков</w:t>
      </w:r>
      <w:proofErr w:type="spellEnd"/>
      <w:r w:rsidRPr="00BB26A2">
        <w:rPr>
          <w:sz w:val="20"/>
          <w:szCs w:val="20"/>
        </w:rPr>
        <w:t xml:space="preserve"> Антон Андреевич</w:t>
      </w:r>
    </w:p>
    <w:p w:rsidR="004D1BA7" w:rsidRPr="00BB26A2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BB26A2">
        <w:rPr>
          <w:sz w:val="20"/>
          <w:szCs w:val="20"/>
        </w:rPr>
        <w:t>Суворов Виктор Михайлович</w:t>
      </w:r>
    </w:p>
    <w:p w:rsidR="004D1BA7" w:rsidRPr="00BB26A2" w:rsidRDefault="004D1BA7" w:rsidP="00922988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BB26A2">
        <w:rPr>
          <w:sz w:val="20"/>
          <w:szCs w:val="20"/>
        </w:rPr>
        <w:t>Шираковский</w:t>
      </w:r>
      <w:proofErr w:type="spellEnd"/>
      <w:r w:rsidRPr="00BB26A2">
        <w:rPr>
          <w:sz w:val="20"/>
          <w:szCs w:val="20"/>
        </w:rPr>
        <w:t xml:space="preserve"> Сергей Леонидович</w:t>
      </w:r>
    </w:p>
    <w:p w:rsidR="004D1BA7" w:rsidRPr="00BB26A2" w:rsidRDefault="004D1BA7" w:rsidP="00922988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По приглашению присутствует без права голосования: Савельев Павел Юрьевич</w:t>
      </w:r>
      <w:r w:rsidRPr="00BB26A2">
        <w:rPr>
          <w:b/>
          <w:sz w:val="20"/>
          <w:szCs w:val="20"/>
        </w:rPr>
        <w:t xml:space="preserve"> - </w:t>
      </w:r>
      <w:r w:rsidRPr="00BB26A2">
        <w:rPr>
          <w:sz w:val="20"/>
          <w:szCs w:val="20"/>
        </w:rPr>
        <w:t>директор Ассоциации СРО «УПСЗ».</w:t>
      </w:r>
    </w:p>
    <w:p w:rsidR="004D1BA7" w:rsidRPr="00BB26A2" w:rsidRDefault="004D1BA7" w:rsidP="004D1BA7">
      <w:pPr>
        <w:rPr>
          <w:sz w:val="20"/>
          <w:szCs w:val="20"/>
        </w:rPr>
      </w:pPr>
      <w:r w:rsidRPr="00BB26A2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922988" w:rsidRDefault="004D1BA7" w:rsidP="004D1BA7">
      <w:pPr>
        <w:spacing w:line="120" w:lineRule="auto"/>
        <w:rPr>
          <w:sz w:val="20"/>
          <w:szCs w:val="20"/>
        </w:rPr>
      </w:pPr>
    </w:p>
    <w:p w:rsidR="004D1BA7" w:rsidRPr="00922988" w:rsidRDefault="004D1BA7" w:rsidP="004D1BA7">
      <w:pPr>
        <w:rPr>
          <w:sz w:val="20"/>
          <w:szCs w:val="20"/>
        </w:rPr>
      </w:pPr>
      <w:r w:rsidRPr="00922988">
        <w:rPr>
          <w:sz w:val="20"/>
          <w:szCs w:val="20"/>
        </w:rPr>
        <w:t>ПОВЕСТКА ДНЯ:</w:t>
      </w:r>
    </w:p>
    <w:p w:rsidR="004D1BA7" w:rsidRPr="00BB26A2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Об избрании секретаря  заседания Совета Ассоциации</w:t>
      </w:r>
    </w:p>
    <w:p w:rsidR="00993659" w:rsidRDefault="00993659" w:rsidP="00291848">
      <w:pPr>
        <w:numPr>
          <w:ilvl w:val="0"/>
          <w:numId w:val="1"/>
        </w:numPr>
        <w:rPr>
          <w:sz w:val="20"/>
          <w:szCs w:val="20"/>
        </w:rPr>
      </w:pPr>
      <w:r w:rsidRPr="00BB26A2">
        <w:rPr>
          <w:sz w:val="20"/>
          <w:szCs w:val="20"/>
        </w:rPr>
        <w:t xml:space="preserve">О </w:t>
      </w:r>
      <w:r w:rsidR="00AF61A5" w:rsidRPr="00BB26A2">
        <w:rPr>
          <w:sz w:val="20"/>
          <w:szCs w:val="20"/>
        </w:rPr>
        <w:t>внесении изменений в реестр членов</w:t>
      </w:r>
      <w:r w:rsidRPr="00BB26A2">
        <w:rPr>
          <w:sz w:val="20"/>
          <w:szCs w:val="20"/>
        </w:rPr>
        <w:t xml:space="preserve"> Ассоциации </w:t>
      </w:r>
    </w:p>
    <w:p w:rsidR="00764421" w:rsidRDefault="00764421" w:rsidP="00291848">
      <w:pPr>
        <w:numPr>
          <w:ilvl w:val="0"/>
          <w:numId w:val="1"/>
        </w:numPr>
        <w:rPr>
          <w:sz w:val="20"/>
          <w:szCs w:val="20"/>
        </w:rPr>
      </w:pPr>
      <w:r w:rsidRPr="00BB26A2">
        <w:rPr>
          <w:sz w:val="20"/>
          <w:szCs w:val="20"/>
        </w:rPr>
        <w:t>О внесении изменений в реестр членов Ассоциации</w:t>
      </w:r>
    </w:p>
    <w:p w:rsidR="00764421" w:rsidRPr="00BB26A2" w:rsidRDefault="00764421" w:rsidP="00291848">
      <w:pPr>
        <w:numPr>
          <w:ilvl w:val="0"/>
          <w:numId w:val="1"/>
        </w:numPr>
        <w:rPr>
          <w:sz w:val="20"/>
          <w:szCs w:val="20"/>
        </w:rPr>
      </w:pPr>
      <w:r w:rsidRPr="00BB26A2">
        <w:rPr>
          <w:sz w:val="20"/>
          <w:szCs w:val="20"/>
        </w:rPr>
        <w:t xml:space="preserve">О </w:t>
      </w:r>
      <w:r>
        <w:rPr>
          <w:sz w:val="20"/>
          <w:szCs w:val="20"/>
        </w:rPr>
        <w:t>приеме в состав</w:t>
      </w:r>
      <w:r w:rsidRPr="00BB26A2">
        <w:rPr>
          <w:sz w:val="20"/>
          <w:szCs w:val="20"/>
        </w:rPr>
        <w:t xml:space="preserve"> членов Ассоциации</w:t>
      </w:r>
    </w:p>
    <w:p w:rsidR="004D1BA7" w:rsidRPr="00BB26A2" w:rsidRDefault="004D1BA7" w:rsidP="004D1BA7">
      <w:pPr>
        <w:spacing w:line="120" w:lineRule="auto"/>
        <w:rPr>
          <w:sz w:val="20"/>
          <w:szCs w:val="20"/>
        </w:rPr>
      </w:pPr>
    </w:p>
    <w:p w:rsidR="004D1BA7" w:rsidRPr="00922988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922988">
        <w:rPr>
          <w:sz w:val="20"/>
          <w:szCs w:val="20"/>
        </w:rPr>
        <w:t>Об избрании секретаря  заседания Совета Ассоциации</w:t>
      </w:r>
    </w:p>
    <w:p w:rsidR="004D1BA7" w:rsidRPr="00BB26A2" w:rsidRDefault="004D1BA7" w:rsidP="004D1BA7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СЛУШАЛИ:</w:t>
      </w:r>
    </w:p>
    <w:p w:rsidR="004D1BA7" w:rsidRPr="00BB26A2" w:rsidRDefault="004D1BA7" w:rsidP="004D1BA7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BB26A2" w:rsidRDefault="004D1BA7" w:rsidP="004D1BA7">
      <w:pPr>
        <w:spacing w:line="96" w:lineRule="auto"/>
        <w:rPr>
          <w:sz w:val="20"/>
          <w:szCs w:val="20"/>
        </w:rPr>
      </w:pPr>
    </w:p>
    <w:p w:rsidR="004D1BA7" w:rsidRPr="00BB26A2" w:rsidRDefault="004D1BA7" w:rsidP="004D1BA7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ГОЛОСОВАЛИ:</w:t>
      </w:r>
    </w:p>
    <w:p w:rsidR="004D1BA7" w:rsidRPr="00BB26A2" w:rsidRDefault="004D1BA7" w:rsidP="004D1BA7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BB26A2" w:rsidRDefault="004D1BA7" w:rsidP="004D1BA7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BB26A2" w:rsidRDefault="004D1BA7" w:rsidP="00764421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BB26A2" w:rsidRDefault="004D1BA7" w:rsidP="004D1BA7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ПОСТАНОВИЛИ:</w:t>
      </w:r>
    </w:p>
    <w:p w:rsidR="004D1BA7" w:rsidRPr="00BB26A2" w:rsidRDefault="004D1BA7" w:rsidP="004D1BA7">
      <w:pPr>
        <w:jc w:val="both"/>
        <w:rPr>
          <w:sz w:val="20"/>
          <w:szCs w:val="20"/>
        </w:rPr>
      </w:pPr>
      <w:r w:rsidRPr="00BB26A2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AF61A5" w:rsidRPr="00BB26A2" w:rsidRDefault="00AF61A5" w:rsidP="00FF0962">
      <w:pPr>
        <w:spacing w:line="96" w:lineRule="auto"/>
        <w:rPr>
          <w:sz w:val="20"/>
          <w:szCs w:val="20"/>
        </w:rPr>
      </w:pPr>
    </w:p>
    <w:p w:rsidR="00993659" w:rsidRPr="00922988" w:rsidRDefault="00AF61A5" w:rsidP="00AF61A5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922988">
        <w:rPr>
          <w:sz w:val="20"/>
          <w:szCs w:val="20"/>
        </w:rPr>
        <w:t>О внесении изменений в реестр членов Ассоциации</w:t>
      </w:r>
    </w:p>
    <w:p w:rsidR="00993659" w:rsidRPr="00922988" w:rsidRDefault="00993659" w:rsidP="00993659">
      <w:pPr>
        <w:spacing w:line="10" w:lineRule="atLeast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СЛУШАЛИ:</w:t>
      </w:r>
    </w:p>
    <w:p w:rsidR="00AF61A5" w:rsidRPr="00922988" w:rsidRDefault="00993659" w:rsidP="00BB26A2">
      <w:pPr>
        <w:spacing w:line="10" w:lineRule="atLeast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Москаленко Андрея Николаевича, который п</w:t>
      </w:r>
      <w:r w:rsidR="00AF61A5" w:rsidRPr="00922988">
        <w:rPr>
          <w:sz w:val="20"/>
          <w:szCs w:val="20"/>
        </w:rPr>
        <w:t xml:space="preserve">редложил на основании информации из </w:t>
      </w:r>
      <w:proofErr w:type="spellStart"/>
      <w:r w:rsidR="00AF61A5" w:rsidRPr="00922988">
        <w:rPr>
          <w:sz w:val="20"/>
          <w:szCs w:val="20"/>
        </w:rPr>
        <w:t>егрюл</w:t>
      </w:r>
      <w:proofErr w:type="spellEnd"/>
      <w:r w:rsidR="00AF61A5" w:rsidRPr="00922988">
        <w:rPr>
          <w:sz w:val="20"/>
          <w:szCs w:val="20"/>
        </w:rPr>
        <w:t xml:space="preserve">, внести в реестр </w:t>
      </w:r>
      <w:r w:rsidRPr="00922988">
        <w:rPr>
          <w:sz w:val="20"/>
          <w:szCs w:val="20"/>
        </w:rPr>
        <w:t>членов Ассоциации</w:t>
      </w:r>
      <w:r w:rsidR="00AF61A5" w:rsidRPr="00922988">
        <w:rPr>
          <w:sz w:val="20"/>
          <w:szCs w:val="20"/>
        </w:rPr>
        <w:t xml:space="preserve"> изменения</w:t>
      </w:r>
      <w:r w:rsidRPr="00922988">
        <w:rPr>
          <w:sz w:val="20"/>
          <w:szCs w:val="20"/>
        </w:rPr>
        <w:t>:</w:t>
      </w:r>
    </w:p>
    <w:p w:rsidR="00034237" w:rsidRPr="00922988" w:rsidRDefault="00993659" w:rsidP="00993659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Общество с ограниченной ответственностью «</w:t>
      </w:r>
      <w:r w:rsidR="00AF61A5" w:rsidRPr="00922988">
        <w:rPr>
          <w:sz w:val="20"/>
          <w:szCs w:val="20"/>
        </w:rPr>
        <w:t>РЕСТАВРАЦИОННО-СТРОИТЕЛЬНАЯ ФИРМА «ГЛОРИЯ</w:t>
      </w:r>
      <w:r w:rsidRPr="00922988">
        <w:rPr>
          <w:sz w:val="20"/>
          <w:szCs w:val="20"/>
        </w:rPr>
        <w:t xml:space="preserve">» (ИНН </w:t>
      </w:r>
      <w:r w:rsidR="00AF61A5" w:rsidRPr="00922988">
        <w:rPr>
          <w:sz w:val="20"/>
          <w:szCs w:val="20"/>
        </w:rPr>
        <w:t>7825069736</w:t>
      </w:r>
      <w:r w:rsidRPr="00922988">
        <w:rPr>
          <w:sz w:val="20"/>
          <w:szCs w:val="20"/>
        </w:rPr>
        <w:t>)</w:t>
      </w:r>
    </w:p>
    <w:p w:rsidR="00AF61A5" w:rsidRPr="00922988" w:rsidRDefault="00AF61A5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 xml:space="preserve">Новый директор – </w:t>
      </w:r>
      <w:proofErr w:type="spellStart"/>
      <w:r w:rsidRPr="00922988">
        <w:rPr>
          <w:sz w:val="20"/>
          <w:szCs w:val="20"/>
        </w:rPr>
        <w:t>Дюжева</w:t>
      </w:r>
      <w:proofErr w:type="spellEnd"/>
      <w:r w:rsidRPr="00922988">
        <w:rPr>
          <w:sz w:val="20"/>
          <w:szCs w:val="20"/>
        </w:rPr>
        <w:t xml:space="preserve"> Юлия Вячеславовна</w:t>
      </w:r>
    </w:p>
    <w:p w:rsidR="00AF61A5" w:rsidRPr="00922988" w:rsidRDefault="00AF61A5" w:rsidP="00AF61A5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Общество с ограниченной ответственностью «НИКОР ПРОЕКТ» (ИНН 3907024111)</w:t>
      </w:r>
    </w:p>
    <w:p w:rsidR="00AF61A5" w:rsidRPr="00922988" w:rsidRDefault="00AF61A5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 xml:space="preserve">Новый адрес </w:t>
      </w:r>
      <w:r w:rsidR="00514B29" w:rsidRPr="00922988">
        <w:rPr>
          <w:sz w:val="20"/>
          <w:szCs w:val="20"/>
        </w:rPr>
        <w:t>–</w:t>
      </w:r>
      <w:r w:rsidRPr="00922988">
        <w:rPr>
          <w:sz w:val="20"/>
          <w:szCs w:val="20"/>
        </w:rPr>
        <w:t xml:space="preserve"> </w:t>
      </w:r>
      <w:r w:rsidR="00514B29" w:rsidRPr="00922988">
        <w:rPr>
          <w:sz w:val="20"/>
          <w:szCs w:val="20"/>
        </w:rPr>
        <w:t xml:space="preserve">236003, Калининградская область, г. Калининград, Московский пр., д. 174, 3 этаж, пом.5, </w:t>
      </w:r>
      <w:proofErr w:type="spellStart"/>
      <w:r w:rsidR="00514B29" w:rsidRPr="00922988">
        <w:rPr>
          <w:sz w:val="20"/>
          <w:szCs w:val="20"/>
        </w:rPr>
        <w:t>каб</w:t>
      </w:r>
      <w:proofErr w:type="spellEnd"/>
      <w:r w:rsidR="00514B29" w:rsidRPr="00922988">
        <w:rPr>
          <w:sz w:val="20"/>
          <w:szCs w:val="20"/>
        </w:rPr>
        <w:t>. № 21, 22.</w:t>
      </w:r>
    </w:p>
    <w:p w:rsidR="00514B29" w:rsidRPr="00922988" w:rsidRDefault="00514B29" w:rsidP="00514B29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Общество с ограниченной ответственностью «СОКЕТ ТЕЛЕКОМ» (ИНН 9701000245)</w:t>
      </w:r>
    </w:p>
    <w:p w:rsidR="00993659" w:rsidRPr="00922988" w:rsidRDefault="00514B29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 xml:space="preserve">Новый адрес – 129344, г. Москва, ул. Искры, д.31, корпус 1, </w:t>
      </w:r>
      <w:proofErr w:type="spellStart"/>
      <w:r w:rsidRPr="00922988">
        <w:rPr>
          <w:sz w:val="20"/>
          <w:szCs w:val="20"/>
        </w:rPr>
        <w:t>эт</w:t>
      </w:r>
      <w:proofErr w:type="spellEnd"/>
      <w:r w:rsidRPr="00922988">
        <w:rPr>
          <w:sz w:val="20"/>
          <w:szCs w:val="20"/>
        </w:rPr>
        <w:t>/оф 6/3</w:t>
      </w:r>
    </w:p>
    <w:p w:rsidR="00514B29" w:rsidRPr="00922988" w:rsidRDefault="00514B29" w:rsidP="00514B29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Общество с ограниченной ответственностью «</w:t>
      </w:r>
      <w:r w:rsidR="00BB461E" w:rsidRPr="00922988">
        <w:rPr>
          <w:sz w:val="20"/>
          <w:szCs w:val="20"/>
        </w:rPr>
        <w:t>СВЕТЭНЕРГОСТРОЙ</w:t>
      </w:r>
      <w:r w:rsidRPr="00922988">
        <w:rPr>
          <w:sz w:val="20"/>
          <w:szCs w:val="20"/>
        </w:rPr>
        <w:t xml:space="preserve">» (ИНН </w:t>
      </w:r>
      <w:r w:rsidR="00BB461E" w:rsidRPr="00922988">
        <w:rPr>
          <w:sz w:val="20"/>
          <w:szCs w:val="20"/>
        </w:rPr>
        <w:t>7743331510</w:t>
      </w:r>
      <w:r w:rsidRPr="00922988">
        <w:rPr>
          <w:sz w:val="20"/>
          <w:szCs w:val="20"/>
        </w:rPr>
        <w:t>)</w:t>
      </w:r>
    </w:p>
    <w:p w:rsidR="00514B29" w:rsidRPr="00922988" w:rsidRDefault="00514B29" w:rsidP="00514B29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Новый адрес</w:t>
      </w:r>
      <w:r w:rsidR="00BB461E" w:rsidRPr="00922988">
        <w:rPr>
          <w:sz w:val="20"/>
          <w:szCs w:val="20"/>
        </w:rPr>
        <w:t xml:space="preserve"> – 127591 г. Москва, ул. </w:t>
      </w:r>
      <w:proofErr w:type="spellStart"/>
      <w:r w:rsidR="00BB461E" w:rsidRPr="00922988">
        <w:rPr>
          <w:sz w:val="20"/>
          <w:szCs w:val="20"/>
        </w:rPr>
        <w:t>Дубнинская</w:t>
      </w:r>
      <w:proofErr w:type="spellEnd"/>
      <w:r w:rsidR="00BB461E" w:rsidRPr="00922988">
        <w:rPr>
          <w:sz w:val="20"/>
          <w:szCs w:val="20"/>
        </w:rPr>
        <w:t>, д.75, строение 1, эт.2, пом.1, ком. №46</w:t>
      </w:r>
    </w:p>
    <w:p w:rsidR="00BB461E" w:rsidRPr="00922988" w:rsidRDefault="00514B29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Новый директор</w:t>
      </w:r>
      <w:r w:rsidR="00BB461E" w:rsidRPr="00922988">
        <w:rPr>
          <w:sz w:val="20"/>
          <w:szCs w:val="20"/>
        </w:rPr>
        <w:t xml:space="preserve"> – </w:t>
      </w:r>
      <w:proofErr w:type="spellStart"/>
      <w:r w:rsidR="00BB461E" w:rsidRPr="00922988">
        <w:rPr>
          <w:sz w:val="20"/>
          <w:szCs w:val="20"/>
        </w:rPr>
        <w:t>Миков</w:t>
      </w:r>
      <w:proofErr w:type="spellEnd"/>
      <w:r w:rsidR="00BB461E" w:rsidRPr="00922988">
        <w:rPr>
          <w:sz w:val="20"/>
          <w:szCs w:val="20"/>
        </w:rPr>
        <w:t xml:space="preserve"> Вячеслав Анатольевич </w:t>
      </w:r>
    </w:p>
    <w:p w:rsidR="00BB461E" w:rsidRPr="00922988" w:rsidRDefault="00BB461E" w:rsidP="00BB461E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Общество с ограниченной ответственностью строительная компания «СКАНДИНАВИЯ» (ИНН 7841477771)</w:t>
      </w:r>
    </w:p>
    <w:p w:rsidR="00514B29" w:rsidRPr="00922988" w:rsidRDefault="00BB461E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 xml:space="preserve">Новый адрес – 191025 Г. Санкт-Петербург, </w:t>
      </w:r>
      <w:proofErr w:type="spellStart"/>
      <w:r w:rsidRPr="00922988">
        <w:rPr>
          <w:sz w:val="20"/>
          <w:szCs w:val="20"/>
        </w:rPr>
        <w:t>Вн</w:t>
      </w:r>
      <w:proofErr w:type="spellEnd"/>
      <w:r w:rsidRPr="00922988">
        <w:rPr>
          <w:sz w:val="20"/>
          <w:szCs w:val="20"/>
        </w:rPr>
        <w:t>. Тер</w:t>
      </w:r>
      <w:proofErr w:type="gramStart"/>
      <w:r w:rsidRPr="00922988">
        <w:rPr>
          <w:sz w:val="20"/>
          <w:szCs w:val="20"/>
        </w:rPr>
        <w:t>.</w:t>
      </w:r>
      <w:proofErr w:type="gramEnd"/>
      <w:r w:rsidRPr="00922988">
        <w:rPr>
          <w:sz w:val="20"/>
          <w:szCs w:val="20"/>
        </w:rPr>
        <w:t xml:space="preserve"> </w:t>
      </w:r>
      <w:proofErr w:type="gramStart"/>
      <w:r w:rsidRPr="00922988">
        <w:rPr>
          <w:sz w:val="20"/>
          <w:szCs w:val="20"/>
        </w:rPr>
        <w:t>г</w:t>
      </w:r>
      <w:proofErr w:type="gramEnd"/>
      <w:r w:rsidRPr="00922988">
        <w:rPr>
          <w:sz w:val="20"/>
          <w:szCs w:val="20"/>
        </w:rPr>
        <w:t>. Муниципальный округ Владимирский  округ, ул. Стремянная, д. 16, Лит. А, кв. 13</w:t>
      </w:r>
    </w:p>
    <w:p w:rsidR="0034036F" w:rsidRPr="00922988" w:rsidRDefault="0034036F" w:rsidP="0034036F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Общество с ограниченной ответственностью «СРОЙЛИНИЯ СВЯЗЬ» (ИНН 6025029250)</w:t>
      </w:r>
    </w:p>
    <w:p w:rsidR="00514B29" w:rsidRPr="00922988" w:rsidRDefault="0034036F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 xml:space="preserve">Новый адрес – 180000, </w:t>
      </w:r>
      <w:proofErr w:type="gramStart"/>
      <w:r w:rsidRPr="00922988">
        <w:rPr>
          <w:sz w:val="20"/>
          <w:szCs w:val="20"/>
        </w:rPr>
        <w:t>Псковская</w:t>
      </w:r>
      <w:proofErr w:type="gramEnd"/>
      <w:r w:rsidRPr="00922988">
        <w:rPr>
          <w:sz w:val="20"/>
          <w:szCs w:val="20"/>
        </w:rPr>
        <w:t xml:space="preserve"> обл., г. Псков, ул. Гоголя, д.33, пом. 1003</w:t>
      </w:r>
    </w:p>
    <w:p w:rsidR="00514B29" w:rsidRPr="00922988" w:rsidRDefault="00F00C0A" w:rsidP="00F00C0A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Общество с ограниченной ответственностью «</w:t>
      </w:r>
      <w:r w:rsidR="009947EA" w:rsidRPr="00922988">
        <w:rPr>
          <w:sz w:val="20"/>
          <w:szCs w:val="20"/>
        </w:rPr>
        <w:t>ПРОМАЛЬЯНС</w:t>
      </w:r>
      <w:r w:rsidRPr="00922988">
        <w:rPr>
          <w:sz w:val="20"/>
          <w:szCs w:val="20"/>
        </w:rPr>
        <w:t xml:space="preserve">» (ИНН </w:t>
      </w:r>
      <w:r w:rsidR="009947EA" w:rsidRPr="00922988">
        <w:rPr>
          <w:sz w:val="20"/>
          <w:szCs w:val="20"/>
        </w:rPr>
        <w:t>6165195183</w:t>
      </w:r>
      <w:r w:rsidRPr="00922988">
        <w:rPr>
          <w:sz w:val="20"/>
          <w:szCs w:val="20"/>
        </w:rPr>
        <w:t>)</w:t>
      </w:r>
    </w:p>
    <w:p w:rsidR="009947EA" w:rsidRPr="00BB26A2" w:rsidRDefault="009947EA" w:rsidP="009947EA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 xml:space="preserve">Новый адрес – 344000, Ростовская </w:t>
      </w:r>
      <w:proofErr w:type="spellStart"/>
      <w:r w:rsidRPr="00922988">
        <w:rPr>
          <w:sz w:val="20"/>
          <w:szCs w:val="20"/>
        </w:rPr>
        <w:t>обл</w:t>
      </w:r>
      <w:proofErr w:type="spellEnd"/>
      <w:r w:rsidRPr="00922988">
        <w:rPr>
          <w:sz w:val="20"/>
          <w:szCs w:val="20"/>
        </w:rPr>
        <w:t xml:space="preserve">.,г. Ростов-на-Дону, ул. </w:t>
      </w:r>
      <w:proofErr w:type="spellStart"/>
      <w:r w:rsidRPr="00922988">
        <w:rPr>
          <w:sz w:val="20"/>
          <w:szCs w:val="20"/>
        </w:rPr>
        <w:t>Лермонтовская</w:t>
      </w:r>
      <w:proofErr w:type="spellEnd"/>
      <w:r w:rsidRPr="00922988">
        <w:rPr>
          <w:sz w:val="20"/>
          <w:szCs w:val="20"/>
        </w:rPr>
        <w:t>, д.233</w:t>
      </w:r>
      <w:proofErr w:type="gramStart"/>
      <w:r w:rsidRPr="00922988">
        <w:rPr>
          <w:sz w:val="20"/>
          <w:szCs w:val="20"/>
        </w:rPr>
        <w:t xml:space="preserve"> В</w:t>
      </w:r>
      <w:proofErr w:type="gramEnd"/>
    </w:p>
    <w:p w:rsidR="00993659" w:rsidRPr="00BB26A2" w:rsidRDefault="00993659" w:rsidP="00B124E5">
      <w:pPr>
        <w:spacing w:line="120" w:lineRule="auto"/>
        <w:rPr>
          <w:sz w:val="20"/>
          <w:szCs w:val="20"/>
        </w:rPr>
      </w:pPr>
    </w:p>
    <w:p w:rsidR="00993659" w:rsidRPr="00BB26A2" w:rsidRDefault="00993659" w:rsidP="00993659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ГОЛОСОВАЛИ:</w:t>
      </w:r>
    </w:p>
    <w:p w:rsidR="00993659" w:rsidRPr="00BB26A2" w:rsidRDefault="00993659" w:rsidP="00993659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«ЗА» — 100 % голосов, принимающих участие в голосовании;</w:t>
      </w:r>
    </w:p>
    <w:p w:rsidR="00993659" w:rsidRPr="00BB26A2" w:rsidRDefault="00993659" w:rsidP="00993659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«ПРОТИВ» —0 % голосов, принимающих участие в голосовании;</w:t>
      </w:r>
    </w:p>
    <w:p w:rsidR="00764421" w:rsidRPr="00BB26A2" w:rsidRDefault="00993659" w:rsidP="00F7375F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«ВОЗДЕРЖАЛИСЬ» — 0 % голосов, принимающих участие в голосовании.</w:t>
      </w:r>
    </w:p>
    <w:p w:rsidR="00993659" w:rsidRPr="00BB26A2" w:rsidRDefault="00993659" w:rsidP="00993659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ПОСТАНОВИЛИ:</w:t>
      </w:r>
    </w:p>
    <w:p w:rsidR="00FF0962" w:rsidRPr="00BB26A2" w:rsidRDefault="00FF0962" w:rsidP="00BB26A2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Внести в реестр членов Ассоциации изменения:</w:t>
      </w:r>
    </w:p>
    <w:p w:rsidR="00FF0962" w:rsidRPr="00BB26A2" w:rsidRDefault="00FF0962" w:rsidP="00FF0962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lastRenderedPageBreak/>
        <w:t>Общество с ограниченной ответственностью «РЕСТАВРАЦИОННО-СТРОИТЕЛЬНАЯ ФИРМА «ГЛОРИЯ» (ИНН 7825069736)</w:t>
      </w:r>
    </w:p>
    <w:p w:rsidR="00FF0962" w:rsidRPr="00BB26A2" w:rsidRDefault="00FF0962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 xml:space="preserve">Новый директор – </w:t>
      </w:r>
      <w:proofErr w:type="spellStart"/>
      <w:r w:rsidRPr="00BB26A2">
        <w:rPr>
          <w:sz w:val="20"/>
          <w:szCs w:val="20"/>
        </w:rPr>
        <w:t>Дюжева</w:t>
      </w:r>
      <w:proofErr w:type="spellEnd"/>
      <w:r w:rsidRPr="00BB26A2">
        <w:rPr>
          <w:sz w:val="20"/>
          <w:szCs w:val="20"/>
        </w:rPr>
        <w:t xml:space="preserve"> Юлия Вячеславовна</w:t>
      </w:r>
    </w:p>
    <w:p w:rsidR="00FF0962" w:rsidRPr="00BB26A2" w:rsidRDefault="00FF0962" w:rsidP="00FF0962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Общество с ограниченной ответственностью «НИКОР ПРОЕКТ» (ИНН 3907024111)</w:t>
      </w:r>
    </w:p>
    <w:p w:rsidR="00FF0962" w:rsidRPr="00BB26A2" w:rsidRDefault="00FF0962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 xml:space="preserve">Новый адрес – 236003, Калининградская область, г. Калининград, Московский пр., д. 174, 3 этаж, пом.5, </w:t>
      </w:r>
      <w:proofErr w:type="spellStart"/>
      <w:r w:rsidRPr="00BB26A2">
        <w:rPr>
          <w:sz w:val="20"/>
          <w:szCs w:val="20"/>
        </w:rPr>
        <w:t>каб</w:t>
      </w:r>
      <w:proofErr w:type="spellEnd"/>
      <w:r w:rsidRPr="00BB26A2">
        <w:rPr>
          <w:sz w:val="20"/>
          <w:szCs w:val="20"/>
        </w:rPr>
        <w:t>. № 21, 22.</w:t>
      </w:r>
    </w:p>
    <w:p w:rsidR="00FF0962" w:rsidRPr="00BB26A2" w:rsidRDefault="00FF0962" w:rsidP="00FF0962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Общество с ограниченной ответственностью «СОКЕТ ТЕЛЕКОМ» (ИНН 9701000245)</w:t>
      </w:r>
    </w:p>
    <w:p w:rsidR="00FF0962" w:rsidRPr="00BB26A2" w:rsidRDefault="00FF0962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 xml:space="preserve">Новый адрес – 129344, г. Москва, ул. Искры, д.31, корпус 1, </w:t>
      </w:r>
      <w:proofErr w:type="spellStart"/>
      <w:r w:rsidRPr="00BB26A2">
        <w:rPr>
          <w:sz w:val="20"/>
          <w:szCs w:val="20"/>
        </w:rPr>
        <w:t>эт</w:t>
      </w:r>
      <w:proofErr w:type="spellEnd"/>
      <w:r w:rsidRPr="00BB26A2">
        <w:rPr>
          <w:sz w:val="20"/>
          <w:szCs w:val="20"/>
        </w:rPr>
        <w:t>/оф 6/3</w:t>
      </w:r>
    </w:p>
    <w:p w:rsidR="00FF0962" w:rsidRPr="00BB26A2" w:rsidRDefault="00FF0962" w:rsidP="00FF0962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Общество с ограниченной ответственностью «СВЕТЭНЕРГОСТРОЙ» (ИНН 7743331510)</w:t>
      </w:r>
    </w:p>
    <w:p w:rsidR="00FF0962" w:rsidRPr="00BB26A2" w:rsidRDefault="00FF0962" w:rsidP="00FF0962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 xml:space="preserve">Новый адрес – 127591 г. Москва, ул. </w:t>
      </w:r>
      <w:proofErr w:type="spellStart"/>
      <w:r w:rsidRPr="00BB26A2">
        <w:rPr>
          <w:sz w:val="20"/>
          <w:szCs w:val="20"/>
        </w:rPr>
        <w:t>Дубнинская</w:t>
      </w:r>
      <w:proofErr w:type="spellEnd"/>
      <w:r w:rsidRPr="00BB26A2">
        <w:rPr>
          <w:sz w:val="20"/>
          <w:szCs w:val="20"/>
        </w:rPr>
        <w:t>, д.75, строение 1, эт.2, пом.1, ком. №46</w:t>
      </w:r>
    </w:p>
    <w:p w:rsidR="00FF0962" w:rsidRPr="00BB26A2" w:rsidRDefault="00FF0962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 xml:space="preserve">Новый директор – </w:t>
      </w:r>
      <w:proofErr w:type="spellStart"/>
      <w:r w:rsidRPr="00BB26A2">
        <w:rPr>
          <w:sz w:val="20"/>
          <w:szCs w:val="20"/>
        </w:rPr>
        <w:t>Миков</w:t>
      </w:r>
      <w:proofErr w:type="spellEnd"/>
      <w:r w:rsidRPr="00BB26A2">
        <w:rPr>
          <w:sz w:val="20"/>
          <w:szCs w:val="20"/>
        </w:rPr>
        <w:t xml:space="preserve"> Вячеслав Анатольевич </w:t>
      </w:r>
    </w:p>
    <w:p w:rsidR="00FF0962" w:rsidRPr="00BB26A2" w:rsidRDefault="00FF0962" w:rsidP="00FF0962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Общество с ограниченной ответственностью строительная компания «СКАНДИНАВИЯ» (ИНН 7841477771)</w:t>
      </w:r>
    </w:p>
    <w:p w:rsidR="00FF0962" w:rsidRPr="00BB26A2" w:rsidRDefault="00FF0962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 xml:space="preserve">Новый адрес – 191025 Г. Санкт-Петербург, </w:t>
      </w:r>
      <w:proofErr w:type="spellStart"/>
      <w:r w:rsidRPr="00BB26A2">
        <w:rPr>
          <w:sz w:val="20"/>
          <w:szCs w:val="20"/>
        </w:rPr>
        <w:t>Вн</w:t>
      </w:r>
      <w:proofErr w:type="spellEnd"/>
      <w:r w:rsidRPr="00BB26A2">
        <w:rPr>
          <w:sz w:val="20"/>
          <w:szCs w:val="20"/>
        </w:rPr>
        <w:t>. Тер</w:t>
      </w:r>
      <w:proofErr w:type="gramStart"/>
      <w:r w:rsidRPr="00BB26A2">
        <w:rPr>
          <w:sz w:val="20"/>
          <w:szCs w:val="20"/>
        </w:rPr>
        <w:t>.</w:t>
      </w:r>
      <w:proofErr w:type="gramEnd"/>
      <w:r w:rsidRPr="00BB26A2">
        <w:rPr>
          <w:sz w:val="20"/>
          <w:szCs w:val="20"/>
        </w:rPr>
        <w:t xml:space="preserve"> </w:t>
      </w:r>
      <w:proofErr w:type="gramStart"/>
      <w:r w:rsidRPr="00BB26A2">
        <w:rPr>
          <w:sz w:val="20"/>
          <w:szCs w:val="20"/>
        </w:rPr>
        <w:t>г</w:t>
      </w:r>
      <w:proofErr w:type="gramEnd"/>
      <w:r w:rsidRPr="00BB26A2">
        <w:rPr>
          <w:sz w:val="20"/>
          <w:szCs w:val="20"/>
        </w:rPr>
        <w:t>. Муниципальный округ Владимирский  округ, ул. Стремянная, д. 16, Лит. А, кв. 13</w:t>
      </w:r>
    </w:p>
    <w:p w:rsidR="00FF0962" w:rsidRPr="00BB26A2" w:rsidRDefault="00FF0962" w:rsidP="00FF0962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Общество с ограниченной ответственностью «СРОЙЛИНИЯ СВЯЗЬ» (ИНН 6025029250)</w:t>
      </w:r>
    </w:p>
    <w:p w:rsidR="00FF0962" w:rsidRPr="00BB26A2" w:rsidRDefault="00FF0962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 xml:space="preserve">Новый адрес – 180000, </w:t>
      </w:r>
      <w:proofErr w:type="gramStart"/>
      <w:r w:rsidRPr="00BB26A2">
        <w:rPr>
          <w:sz w:val="20"/>
          <w:szCs w:val="20"/>
        </w:rPr>
        <w:t>Псковская</w:t>
      </w:r>
      <w:proofErr w:type="gramEnd"/>
      <w:r w:rsidRPr="00BB26A2">
        <w:rPr>
          <w:sz w:val="20"/>
          <w:szCs w:val="20"/>
        </w:rPr>
        <w:t xml:space="preserve"> обл., г. Псков, ул. Гоголя, д.33, пом. 1003</w:t>
      </w:r>
    </w:p>
    <w:p w:rsidR="00FF0962" w:rsidRPr="00BB26A2" w:rsidRDefault="00FF0962" w:rsidP="00FF0962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Общество с ограниченной ответственностью «ПРОМАЛЬЯНС» (ИНН 6165195183)</w:t>
      </w:r>
    </w:p>
    <w:p w:rsidR="00FF0962" w:rsidRPr="00BB26A2" w:rsidRDefault="00FF0962" w:rsidP="00FF0962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 xml:space="preserve">Новый адрес – 344000, Ростовская </w:t>
      </w:r>
      <w:proofErr w:type="spellStart"/>
      <w:r w:rsidRPr="00BB26A2">
        <w:rPr>
          <w:sz w:val="20"/>
          <w:szCs w:val="20"/>
        </w:rPr>
        <w:t>обл</w:t>
      </w:r>
      <w:proofErr w:type="spellEnd"/>
      <w:r w:rsidRPr="00BB26A2">
        <w:rPr>
          <w:sz w:val="20"/>
          <w:szCs w:val="20"/>
        </w:rPr>
        <w:t xml:space="preserve">.,г. Ростов-на-Дону, ул. </w:t>
      </w:r>
      <w:proofErr w:type="spellStart"/>
      <w:r w:rsidRPr="00BB26A2">
        <w:rPr>
          <w:sz w:val="20"/>
          <w:szCs w:val="20"/>
        </w:rPr>
        <w:t>Лермонтовская</w:t>
      </w:r>
      <w:proofErr w:type="spellEnd"/>
      <w:r w:rsidRPr="00BB26A2">
        <w:rPr>
          <w:sz w:val="20"/>
          <w:szCs w:val="20"/>
        </w:rPr>
        <w:t>, д.233</w:t>
      </w:r>
      <w:proofErr w:type="gramStart"/>
      <w:r w:rsidRPr="00BB26A2">
        <w:rPr>
          <w:sz w:val="20"/>
          <w:szCs w:val="20"/>
        </w:rPr>
        <w:t xml:space="preserve"> В</w:t>
      </w:r>
      <w:proofErr w:type="gramEnd"/>
    </w:p>
    <w:p w:rsidR="000C2977" w:rsidRPr="00BB26A2" w:rsidRDefault="000C2977" w:rsidP="00BB26A2">
      <w:pPr>
        <w:spacing w:line="120" w:lineRule="auto"/>
        <w:rPr>
          <w:sz w:val="20"/>
          <w:szCs w:val="20"/>
        </w:rPr>
      </w:pPr>
    </w:p>
    <w:p w:rsidR="00B375D7" w:rsidRPr="00922988" w:rsidRDefault="00B375D7" w:rsidP="00B375D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922988">
        <w:rPr>
          <w:sz w:val="20"/>
          <w:szCs w:val="20"/>
        </w:rPr>
        <w:t>О внесении изменений в реестр членов Ассоциации</w:t>
      </w:r>
    </w:p>
    <w:p w:rsidR="00B375D7" w:rsidRPr="00BB26A2" w:rsidRDefault="00B375D7" w:rsidP="00B375D7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СЛУШАЛИ:</w:t>
      </w:r>
    </w:p>
    <w:p w:rsidR="00B375D7" w:rsidRPr="00922988" w:rsidRDefault="00B375D7" w:rsidP="00F93913">
      <w:pPr>
        <w:spacing w:line="10" w:lineRule="atLeast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Москаленко Андрея Николаевича, который предложил на основании заявления, внести в реестр членов Ассоциации изменения:</w:t>
      </w:r>
    </w:p>
    <w:p w:rsidR="00B375D7" w:rsidRPr="00922988" w:rsidRDefault="00B375D7" w:rsidP="00B375D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Общество с ограниченной ответственностью «ТРАНСКОМ» (ИНН 9102248536)</w:t>
      </w:r>
    </w:p>
    <w:p w:rsidR="00B375D7" w:rsidRPr="00BB26A2" w:rsidRDefault="00B375D7" w:rsidP="00B375D7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Предостав</w:t>
      </w:r>
      <w:r w:rsidR="002350AC" w:rsidRPr="00922988">
        <w:rPr>
          <w:sz w:val="20"/>
          <w:szCs w:val="20"/>
        </w:rPr>
        <w:t>и</w:t>
      </w:r>
      <w:r w:rsidRPr="00922988">
        <w:rPr>
          <w:sz w:val="20"/>
          <w:szCs w:val="20"/>
        </w:rPr>
        <w:t>ть право приним</w:t>
      </w:r>
      <w:r w:rsidR="002350AC" w:rsidRPr="00922988">
        <w:rPr>
          <w:sz w:val="20"/>
          <w:szCs w:val="20"/>
        </w:rPr>
        <w:t>а</w:t>
      </w:r>
      <w:r w:rsidRPr="00922988">
        <w:rPr>
          <w:sz w:val="20"/>
          <w:szCs w:val="20"/>
        </w:rPr>
        <w:t>ть участие в заключени</w:t>
      </w:r>
      <w:proofErr w:type="gramStart"/>
      <w:r w:rsidRPr="00922988">
        <w:rPr>
          <w:sz w:val="20"/>
          <w:szCs w:val="20"/>
        </w:rPr>
        <w:t>и</w:t>
      </w:r>
      <w:proofErr w:type="gramEnd"/>
      <w:r w:rsidRPr="00922988">
        <w:rPr>
          <w:sz w:val="20"/>
          <w:szCs w:val="20"/>
        </w:rPr>
        <w:t xml:space="preserve"> договоров подряда</w:t>
      </w:r>
      <w:r w:rsidR="00F93913" w:rsidRPr="00922988">
        <w:rPr>
          <w:sz w:val="20"/>
          <w:szCs w:val="20"/>
        </w:rPr>
        <w:t xml:space="preserve"> на подготовку проектной документации </w:t>
      </w:r>
      <w:r w:rsidR="002350AC" w:rsidRPr="00922988">
        <w:rPr>
          <w:sz w:val="20"/>
          <w:szCs w:val="20"/>
        </w:rPr>
        <w:t>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</w:t>
      </w:r>
    </w:p>
    <w:p w:rsidR="00B375D7" w:rsidRPr="00BB26A2" w:rsidRDefault="00B375D7" w:rsidP="00BB26A2">
      <w:pPr>
        <w:spacing w:line="120" w:lineRule="auto"/>
        <w:rPr>
          <w:sz w:val="20"/>
          <w:szCs w:val="20"/>
        </w:rPr>
      </w:pPr>
    </w:p>
    <w:p w:rsidR="00F93913" w:rsidRPr="00BB26A2" w:rsidRDefault="00F93913" w:rsidP="00F93913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ГОЛОСОВАЛИ:</w:t>
      </w:r>
    </w:p>
    <w:p w:rsidR="00F93913" w:rsidRPr="00BB26A2" w:rsidRDefault="00F93913" w:rsidP="00F93913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«ЗА» — 100 % голосов, принимающих участие в голосовании;</w:t>
      </w:r>
    </w:p>
    <w:p w:rsidR="00F93913" w:rsidRPr="00BB26A2" w:rsidRDefault="00F93913" w:rsidP="00F93913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«ПРОТИВ» —0 % голосов, принимающих участие в голосовании;</w:t>
      </w:r>
    </w:p>
    <w:p w:rsidR="00F93913" w:rsidRPr="00BB26A2" w:rsidRDefault="00F93913" w:rsidP="00764421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«ВОЗДЕРЖАЛИСЬ» — 0 % голосов, принимающих участие в голосовании.</w:t>
      </w:r>
    </w:p>
    <w:p w:rsidR="00F93913" w:rsidRPr="00BB26A2" w:rsidRDefault="00F93913" w:rsidP="00F93913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ПОСТАНОВИЛИ:</w:t>
      </w:r>
    </w:p>
    <w:p w:rsidR="00F93913" w:rsidRPr="00BB26A2" w:rsidRDefault="00F93913" w:rsidP="00F93913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Внести в реестр членов Ассоциации изменения:</w:t>
      </w:r>
    </w:p>
    <w:p w:rsidR="00F93913" w:rsidRPr="00BB26A2" w:rsidRDefault="00F93913" w:rsidP="00F93913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Общество с ограниченной ответственностью «ТРАНСКОМ» (ИНН 9102248536)</w:t>
      </w:r>
    </w:p>
    <w:p w:rsidR="00F93913" w:rsidRPr="00BB26A2" w:rsidRDefault="00F93913" w:rsidP="00F93913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Предоставить право принимать участие в заключени</w:t>
      </w:r>
      <w:proofErr w:type="gramStart"/>
      <w:r w:rsidRPr="00BB26A2">
        <w:rPr>
          <w:sz w:val="20"/>
          <w:szCs w:val="20"/>
        </w:rPr>
        <w:t>и</w:t>
      </w:r>
      <w:proofErr w:type="gramEnd"/>
      <w:r w:rsidRPr="00BB26A2">
        <w:rPr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</w:t>
      </w:r>
      <w:r w:rsidR="00BB26A2" w:rsidRPr="00BB26A2">
        <w:rPr>
          <w:sz w:val="20"/>
          <w:szCs w:val="20"/>
        </w:rPr>
        <w:t>п</w:t>
      </w:r>
      <w:r w:rsidRPr="00BB26A2">
        <w:rPr>
          <w:sz w:val="20"/>
          <w:szCs w:val="20"/>
        </w:rPr>
        <w:t>редельный размер обязательств не превышает 25 млн. руб.)</w:t>
      </w:r>
    </w:p>
    <w:p w:rsidR="00F93913" w:rsidRPr="00BB26A2" w:rsidRDefault="00F93913" w:rsidP="00BB26A2">
      <w:pPr>
        <w:spacing w:line="120" w:lineRule="auto"/>
        <w:rPr>
          <w:sz w:val="20"/>
          <w:szCs w:val="20"/>
        </w:rPr>
      </w:pPr>
    </w:p>
    <w:p w:rsidR="00F93913" w:rsidRPr="00922988" w:rsidRDefault="00F93913" w:rsidP="00F9391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922988">
        <w:rPr>
          <w:sz w:val="20"/>
          <w:szCs w:val="20"/>
        </w:rPr>
        <w:t>О приеме в состав членов Ассоциации</w:t>
      </w:r>
    </w:p>
    <w:p w:rsidR="00F93913" w:rsidRPr="00922988" w:rsidRDefault="00F93913" w:rsidP="00F93913">
      <w:pPr>
        <w:spacing w:line="10" w:lineRule="atLeast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СЛУШАЛИ:</w:t>
      </w:r>
    </w:p>
    <w:p w:rsidR="00F93913" w:rsidRPr="00922988" w:rsidRDefault="00F93913" w:rsidP="00F93913">
      <w:pPr>
        <w:spacing w:line="10" w:lineRule="atLeast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Москаленко Андрея Николаевича, который предложил на основании заявления, принять в состав членов Ассоциации:</w:t>
      </w:r>
    </w:p>
    <w:p w:rsidR="00F93913" w:rsidRPr="00922988" w:rsidRDefault="00BB26A2" w:rsidP="00F93913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Индивидуальный предприниматель Андриевский Андрей Иванович</w:t>
      </w:r>
      <w:r w:rsidR="00F93913" w:rsidRPr="00922988">
        <w:rPr>
          <w:sz w:val="20"/>
          <w:szCs w:val="20"/>
        </w:rPr>
        <w:t xml:space="preserve"> (ИНН </w:t>
      </w:r>
      <w:r w:rsidRPr="00922988">
        <w:rPr>
          <w:sz w:val="20"/>
          <w:szCs w:val="20"/>
        </w:rPr>
        <w:t>402402912530</w:t>
      </w:r>
      <w:r w:rsidR="00F93913" w:rsidRPr="00922988">
        <w:rPr>
          <w:sz w:val="20"/>
          <w:szCs w:val="20"/>
        </w:rPr>
        <w:t>)</w:t>
      </w:r>
    </w:p>
    <w:p w:rsidR="00BB26A2" w:rsidRPr="00922988" w:rsidRDefault="00BB26A2" w:rsidP="00BB26A2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F7375F" w:rsidRPr="00F7375F" w:rsidRDefault="00F7375F" w:rsidP="00F7375F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922988"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BB26A2" w:rsidRPr="00BB26A2" w:rsidRDefault="00BB26A2" w:rsidP="00BB26A2">
      <w:pPr>
        <w:spacing w:line="120" w:lineRule="auto"/>
        <w:rPr>
          <w:sz w:val="20"/>
          <w:szCs w:val="20"/>
        </w:rPr>
      </w:pPr>
    </w:p>
    <w:p w:rsidR="00BB26A2" w:rsidRPr="00BB26A2" w:rsidRDefault="00BB26A2" w:rsidP="00BB26A2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ГОЛОСОВАЛИ:</w:t>
      </w:r>
    </w:p>
    <w:p w:rsidR="00BB26A2" w:rsidRPr="00BB26A2" w:rsidRDefault="00BB26A2" w:rsidP="00BB26A2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«ЗА» — 100 % голосов, принимающих участие в голосовании;</w:t>
      </w:r>
    </w:p>
    <w:p w:rsidR="00BB26A2" w:rsidRPr="00BB26A2" w:rsidRDefault="00BB26A2" w:rsidP="00BB26A2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«ПРОТИВ» —0 % голосов, принимающих участие в голосовании;</w:t>
      </w:r>
    </w:p>
    <w:p w:rsidR="00BB26A2" w:rsidRPr="00BB26A2" w:rsidRDefault="00BB26A2" w:rsidP="00764421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«ВОЗДЕРЖАЛИСЬ» — 0 % голосов, принимающих участие в голосовании.</w:t>
      </w:r>
    </w:p>
    <w:p w:rsidR="00BB26A2" w:rsidRPr="00BB26A2" w:rsidRDefault="00BB26A2" w:rsidP="00BB26A2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ПОСТАНОВИЛИ:</w:t>
      </w:r>
    </w:p>
    <w:p w:rsidR="00BB26A2" w:rsidRPr="00BB26A2" w:rsidRDefault="00BB26A2" w:rsidP="00BB26A2">
      <w:pPr>
        <w:spacing w:line="10" w:lineRule="atLeast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Принять в состав членов Ассоциации:</w:t>
      </w:r>
    </w:p>
    <w:p w:rsidR="00BB26A2" w:rsidRPr="00BB26A2" w:rsidRDefault="00BB26A2" w:rsidP="00BB26A2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Индивидуальный предприниматель Андриевский Андрей Иванович (ИНН 402402912530)</w:t>
      </w:r>
    </w:p>
    <w:p w:rsidR="00B375D7" w:rsidRDefault="00BB26A2" w:rsidP="00764421">
      <w:pPr>
        <w:pStyle w:val="a3"/>
        <w:spacing w:line="10" w:lineRule="atLeast"/>
        <w:ind w:left="426"/>
        <w:jc w:val="both"/>
        <w:rPr>
          <w:sz w:val="20"/>
          <w:szCs w:val="20"/>
        </w:rPr>
      </w:pPr>
      <w:r w:rsidRPr="00BB26A2">
        <w:rPr>
          <w:sz w:val="20"/>
          <w:szCs w:val="20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подряда не превышает 25 млн. руб.)</w:t>
      </w:r>
    </w:p>
    <w:p w:rsidR="00F7375F" w:rsidRPr="00F7375F" w:rsidRDefault="00F7375F" w:rsidP="00F7375F">
      <w:pPr>
        <w:pStyle w:val="a3"/>
        <w:spacing w:line="10" w:lineRule="atLea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право выполнять работы в отношении особо-опасных,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93659" w:rsidRPr="00BB26A2" w:rsidRDefault="00993659" w:rsidP="00956803">
      <w:pPr>
        <w:spacing w:line="120" w:lineRule="auto"/>
        <w:rPr>
          <w:sz w:val="20"/>
          <w:szCs w:val="20"/>
        </w:rPr>
      </w:pPr>
    </w:p>
    <w:p w:rsidR="00F7375F" w:rsidRDefault="002E6DC1" w:rsidP="00F7375F">
      <w:pPr>
        <w:tabs>
          <w:tab w:val="left" w:pos="426"/>
        </w:tabs>
        <w:jc w:val="both"/>
        <w:rPr>
          <w:sz w:val="20"/>
          <w:szCs w:val="20"/>
        </w:rPr>
      </w:pPr>
      <w:r w:rsidRPr="00BB26A2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F7375F" w:rsidRDefault="00F7375F" w:rsidP="00F7375F">
      <w:pPr>
        <w:spacing w:line="120" w:lineRule="auto"/>
        <w:rPr>
          <w:sz w:val="20"/>
          <w:szCs w:val="20"/>
        </w:rPr>
      </w:pPr>
    </w:p>
    <w:p w:rsidR="00F7375F" w:rsidRPr="00BB26A2" w:rsidRDefault="00F7375F" w:rsidP="00F7375F">
      <w:pPr>
        <w:tabs>
          <w:tab w:val="left" w:pos="426"/>
        </w:tabs>
        <w:jc w:val="both"/>
        <w:rPr>
          <w:sz w:val="20"/>
          <w:szCs w:val="20"/>
        </w:rPr>
      </w:pPr>
    </w:p>
    <w:p w:rsidR="00764421" w:rsidRPr="00922988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922988">
        <w:rPr>
          <w:sz w:val="20"/>
          <w:szCs w:val="20"/>
        </w:rPr>
        <w:t>Председатель заседания</w:t>
      </w:r>
      <w:r w:rsidR="00291848" w:rsidRPr="00922988">
        <w:rPr>
          <w:sz w:val="20"/>
          <w:szCs w:val="20"/>
        </w:rPr>
        <w:tab/>
      </w:r>
      <w:r w:rsidR="00291848" w:rsidRPr="00922988">
        <w:rPr>
          <w:sz w:val="20"/>
          <w:szCs w:val="20"/>
        </w:rPr>
        <w:tab/>
      </w:r>
      <w:r w:rsidRPr="00922988">
        <w:rPr>
          <w:sz w:val="20"/>
          <w:szCs w:val="20"/>
        </w:rPr>
        <w:t>Москаленко А.Н.</w:t>
      </w:r>
      <w:bookmarkStart w:id="0" w:name="_GoBack"/>
      <w:bookmarkEnd w:id="0"/>
    </w:p>
    <w:p w:rsidR="004D1BA7" w:rsidRPr="00922988" w:rsidRDefault="004D1BA7" w:rsidP="00291848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  <w:r w:rsidRPr="00922988">
        <w:rPr>
          <w:sz w:val="20"/>
          <w:szCs w:val="20"/>
        </w:rPr>
        <w:t>Секретарь заседания</w:t>
      </w:r>
      <w:r w:rsidR="00291848" w:rsidRPr="00922988">
        <w:rPr>
          <w:sz w:val="20"/>
          <w:szCs w:val="20"/>
        </w:rPr>
        <w:tab/>
      </w:r>
      <w:r w:rsidR="00291848" w:rsidRPr="00922988">
        <w:rPr>
          <w:sz w:val="20"/>
          <w:szCs w:val="20"/>
        </w:rPr>
        <w:tab/>
      </w:r>
      <w:r w:rsidRPr="00922988">
        <w:rPr>
          <w:sz w:val="20"/>
          <w:szCs w:val="20"/>
        </w:rPr>
        <w:t>Савельев П.Ю.</w:t>
      </w:r>
    </w:p>
    <w:p w:rsidR="00922988" w:rsidRDefault="00922988" w:rsidP="00922988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CF75E4">
        <w:rPr>
          <w:b/>
          <w:sz w:val="20"/>
          <w:szCs w:val="20"/>
        </w:rPr>
        <w:t>Выписка верна:</w:t>
      </w:r>
    </w:p>
    <w:p w:rsidR="00922988" w:rsidRPr="00BB26A2" w:rsidRDefault="00922988" w:rsidP="00922988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sectPr w:rsidR="00922988" w:rsidRPr="00BB26A2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658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830"/>
    <w:multiLevelType w:val="hybridMultilevel"/>
    <w:tmpl w:val="B87E4BB2"/>
    <w:lvl w:ilvl="0" w:tplc="685C031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34237"/>
    <w:rsid w:val="00040649"/>
    <w:rsid w:val="00075F18"/>
    <w:rsid w:val="00096C32"/>
    <w:rsid w:val="000A790E"/>
    <w:rsid w:val="000C2977"/>
    <w:rsid w:val="000F30CD"/>
    <w:rsid w:val="001052DA"/>
    <w:rsid w:val="00116BAA"/>
    <w:rsid w:val="00174EF7"/>
    <w:rsid w:val="001E1F24"/>
    <w:rsid w:val="0022764F"/>
    <w:rsid w:val="002332B5"/>
    <w:rsid w:val="002350AC"/>
    <w:rsid w:val="002575E3"/>
    <w:rsid w:val="00270DB3"/>
    <w:rsid w:val="00291848"/>
    <w:rsid w:val="002A643D"/>
    <w:rsid w:val="002E6DC1"/>
    <w:rsid w:val="00312241"/>
    <w:rsid w:val="00315353"/>
    <w:rsid w:val="00325C84"/>
    <w:rsid w:val="0033682C"/>
    <w:rsid w:val="0034036F"/>
    <w:rsid w:val="0037359F"/>
    <w:rsid w:val="003E5618"/>
    <w:rsid w:val="00415D18"/>
    <w:rsid w:val="004514E8"/>
    <w:rsid w:val="0046185E"/>
    <w:rsid w:val="004D1BA7"/>
    <w:rsid w:val="004E5BE1"/>
    <w:rsid w:val="005016AC"/>
    <w:rsid w:val="00514B29"/>
    <w:rsid w:val="00560D6A"/>
    <w:rsid w:val="00565A65"/>
    <w:rsid w:val="0057060E"/>
    <w:rsid w:val="005B4C3A"/>
    <w:rsid w:val="00620813"/>
    <w:rsid w:val="00660F7A"/>
    <w:rsid w:val="00686302"/>
    <w:rsid w:val="00703E50"/>
    <w:rsid w:val="007462EC"/>
    <w:rsid w:val="00764421"/>
    <w:rsid w:val="00770869"/>
    <w:rsid w:val="00770A86"/>
    <w:rsid w:val="007B1C71"/>
    <w:rsid w:val="007B32A0"/>
    <w:rsid w:val="0089295A"/>
    <w:rsid w:val="008B575D"/>
    <w:rsid w:val="008C2F31"/>
    <w:rsid w:val="00922988"/>
    <w:rsid w:val="009247F3"/>
    <w:rsid w:val="0094148B"/>
    <w:rsid w:val="00956803"/>
    <w:rsid w:val="00993659"/>
    <w:rsid w:val="009947EA"/>
    <w:rsid w:val="009A0859"/>
    <w:rsid w:val="00A20041"/>
    <w:rsid w:val="00A64ACD"/>
    <w:rsid w:val="00A82B7D"/>
    <w:rsid w:val="00A973BC"/>
    <w:rsid w:val="00AA5BA6"/>
    <w:rsid w:val="00AF61A5"/>
    <w:rsid w:val="00B124E5"/>
    <w:rsid w:val="00B375D7"/>
    <w:rsid w:val="00B74F77"/>
    <w:rsid w:val="00B916FB"/>
    <w:rsid w:val="00BA7F0B"/>
    <w:rsid w:val="00BB26A2"/>
    <w:rsid w:val="00BB461E"/>
    <w:rsid w:val="00BE0217"/>
    <w:rsid w:val="00BF7C2F"/>
    <w:rsid w:val="00C1672D"/>
    <w:rsid w:val="00C23CEE"/>
    <w:rsid w:val="00C430C7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E1FFE"/>
    <w:rsid w:val="00DF2F17"/>
    <w:rsid w:val="00DF3BF9"/>
    <w:rsid w:val="00E25ED4"/>
    <w:rsid w:val="00E37D78"/>
    <w:rsid w:val="00E610B0"/>
    <w:rsid w:val="00E62603"/>
    <w:rsid w:val="00EA476C"/>
    <w:rsid w:val="00ED594C"/>
    <w:rsid w:val="00F00C0A"/>
    <w:rsid w:val="00F04D89"/>
    <w:rsid w:val="00F7375F"/>
    <w:rsid w:val="00F93913"/>
    <w:rsid w:val="00FA63FD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E8FF-F57A-488F-9404-30B9A83D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12</cp:revision>
  <cp:lastPrinted>2020-10-05T13:29:00Z</cp:lastPrinted>
  <dcterms:created xsi:type="dcterms:W3CDTF">2021-02-04T12:36:00Z</dcterms:created>
  <dcterms:modified xsi:type="dcterms:W3CDTF">2021-10-04T11:22:00Z</dcterms:modified>
</cp:coreProperties>
</file>